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FF" w:rsidRPr="009E23FF" w:rsidRDefault="009D74FF" w:rsidP="009D74FF">
      <w:pPr>
        <w:spacing w:after="0" w:line="240" w:lineRule="auto"/>
        <w:rPr>
          <w:rFonts w:ascii="Arial" w:eastAsia="SimSun" w:hAnsi="Arial"/>
          <w:sz w:val="24"/>
          <w:szCs w:val="24"/>
          <w:lang w:val="en-AU" w:eastAsia="zh-CN"/>
        </w:rPr>
        <w:sectPr w:rsidR="009D74FF" w:rsidRPr="009E23FF" w:rsidSect="0054226D">
          <w:headerReference w:type="even" r:id="rId6"/>
          <w:headerReference w:type="default" r:id="rId7"/>
          <w:footerReference w:type="even" r:id="rId8"/>
          <w:footerReference w:type="default" r:id="rId9"/>
          <w:headerReference w:type="first" r:id="rId10"/>
          <w:footerReference w:type="first" r:id="rId11"/>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9D74FF" w:rsidRPr="00EC7783" w:rsidTr="00E92056">
        <w:tc>
          <w:tcPr>
            <w:tcW w:w="7937" w:type="dxa"/>
            <w:gridSpan w:val="2"/>
          </w:tcPr>
          <w:p w:rsidR="009D74FF" w:rsidRDefault="009D74FF" w:rsidP="00E92056">
            <w:pPr>
              <w:ind w:left="884" w:right="1162"/>
              <w:jc w:val="center"/>
              <w:rPr>
                <w:rFonts w:asciiTheme="minorBidi" w:hAnsiTheme="minorBidi" w:cstheme="minorBidi"/>
                <w:b/>
                <w:sz w:val="28"/>
                <w:szCs w:val="24"/>
                <w:lang w:val="en-US"/>
              </w:rPr>
            </w:pPr>
            <w:bookmarkStart w:id="0" w:name="_Hlk28335787"/>
            <w:r w:rsidRPr="00710912">
              <w:rPr>
                <w:rFonts w:ascii="Arial" w:hAnsi="Arial"/>
                <w:b/>
                <w:bCs/>
                <w:noProof/>
                <w:sz w:val="24"/>
                <w:szCs w:val="24"/>
                <w:lang w:val="en-US"/>
              </w:rPr>
              <w:drawing>
                <wp:anchor distT="0" distB="0" distL="114300" distR="114300" simplePos="0" relativeHeight="251659264" behindDoc="0" locked="0" layoutInCell="1" allowOverlap="1" wp14:anchorId="78FE539F" wp14:editId="4FDAF5A5">
                  <wp:simplePos x="0" y="0"/>
                  <wp:positionH relativeFrom="column">
                    <wp:posOffset>4085590</wp:posOffset>
                  </wp:positionH>
                  <wp:positionV relativeFrom="paragraph">
                    <wp:posOffset>6350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60288" behindDoc="0" locked="0" layoutInCell="1" allowOverlap="1" wp14:anchorId="1E0E9096" wp14:editId="2FCD9592">
                  <wp:simplePos x="0" y="0"/>
                  <wp:positionH relativeFrom="column">
                    <wp:posOffset>-78105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Bidi" w:hAnsiTheme="minorBidi" w:cstheme="minorBidi"/>
                <w:b/>
                <w:sz w:val="28"/>
                <w:szCs w:val="24"/>
                <w:lang w:val="en-US"/>
              </w:rPr>
              <w:t>WEBINAR</w:t>
            </w:r>
          </w:p>
          <w:p w:rsidR="009D74FF" w:rsidRPr="00BF3ECE" w:rsidRDefault="009D74FF" w:rsidP="00E92056">
            <w:pPr>
              <w:ind w:left="1276" w:right="1162"/>
              <w:jc w:val="center"/>
              <w:rPr>
                <w:rFonts w:asciiTheme="minorBidi" w:hAnsiTheme="minorBidi" w:cstheme="minorBidi"/>
                <w:b/>
                <w:sz w:val="28"/>
                <w:szCs w:val="24"/>
                <w:lang w:val="en-US"/>
              </w:rPr>
            </w:pPr>
            <w:r>
              <w:rPr>
                <w:rFonts w:asciiTheme="minorBidi" w:hAnsiTheme="minorBidi" w:cstheme="minorBidi"/>
                <w:b/>
                <w:sz w:val="28"/>
                <w:szCs w:val="24"/>
                <w:lang w:val="en-US"/>
              </w:rPr>
              <w:t>SEMINAR NASIONAL LALONG</w:t>
            </w:r>
            <w:r w:rsidRPr="00BF3ECE">
              <w:rPr>
                <w:rFonts w:asciiTheme="minorBidi" w:hAnsiTheme="minorBidi" w:cstheme="minorBidi"/>
                <w:b/>
                <w:sz w:val="28"/>
                <w:szCs w:val="24"/>
                <w:lang w:val="en-US"/>
              </w:rPr>
              <w:t>É</w:t>
            </w:r>
            <w:r>
              <w:rPr>
                <w:rFonts w:asciiTheme="minorBidi" w:hAnsiTheme="minorBidi" w:cstheme="minorBidi"/>
                <w:b/>
                <w:sz w:val="28"/>
                <w:szCs w:val="24"/>
                <w:lang w:val="en-US"/>
              </w:rPr>
              <w:t>T I</w:t>
            </w:r>
          </w:p>
          <w:p w:rsidR="009D74FF" w:rsidRPr="00EC7783" w:rsidRDefault="009D74FF" w:rsidP="00E92056">
            <w:pPr>
              <w:ind w:right="-76"/>
              <w:jc w:val="center"/>
              <w:rPr>
                <w:rFonts w:asciiTheme="minorBidi" w:hAnsiTheme="minorBidi" w:cstheme="minorBidi"/>
                <w:b/>
                <w:sz w:val="24"/>
                <w:lang w:val="en-US"/>
              </w:rPr>
            </w:pPr>
            <w:proofErr w:type="spellStart"/>
            <w:r w:rsidRPr="00BF3ECE">
              <w:rPr>
                <w:rFonts w:asciiTheme="minorBidi" w:hAnsiTheme="minorBidi" w:cstheme="minorBidi"/>
                <w:lang w:val="en-US"/>
              </w:rPr>
              <w:t>Potensi</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Sastra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dan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Sosial</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Budaya</w:t>
            </w:r>
            <w:proofErr w:type="spellEnd"/>
            <w:r>
              <w:rPr>
                <w:rFonts w:asciiTheme="minorBidi" w:hAnsiTheme="minorBidi" w:cstheme="minorBidi"/>
                <w:lang w:val="en-US"/>
              </w:rPr>
              <w:t xml:space="preserve"> </w:t>
            </w:r>
            <w:proofErr w:type="spellStart"/>
            <w:r w:rsidRPr="00BF3ECE">
              <w:rPr>
                <w:rFonts w:asciiTheme="minorBidi" w:hAnsiTheme="minorBidi" w:cstheme="minorBidi"/>
                <w:lang w:val="en-US"/>
              </w:rPr>
              <w:t>dalam</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Upaya</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Menginternasionalkan</w:t>
            </w:r>
            <w:proofErr w:type="spellEnd"/>
            <w:r w:rsidRPr="00BF3ECE">
              <w:rPr>
                <w:rFonts w:asciiTheme="minorBidi" w:hAnsiTheme="minorBidi" w:cstheme="minorBidi"/>
                <w:lang w:val="en-US"/>
              </w:rPr>
              <w:t xml:space="preserve"> </w:t>
            </w:r>
            <w:proofErr w:type="spellStart"/>
            <w:r w:rsidRPr="00BF3ECE">
              <w:rPr>
                <w:rFonts w:asciiTheme="minorBidi" w:hAnsiTheme="minorBidi" w:cstheme="minorBidi"/>
                <w:lang w:val="en-US"/>
              </w:rPr>
              <w:t>Bahasa</w:t>
            </w:r>
            <w:proofErr w:type="spellEnd"/>
            <w:r w:rsidRPr="00BF3ECE">
              <w:rPr>
                <w:rFonts w:asciiTheme="minorBidi" w:hAnsiTheme="minorBidi" w:cstheme="minorBidi"/>
                <w:lang w:val="en-US"/>
              </w:rPr>
              <w:t xml:space="preserve"> Indonesia</w:t>
            </w:r>
          </w:p>
        </w:tc>
      </w:tr>
      <w:tr w:rsidR="009D74FF" w:rsidRPr="00EC7783" w:rsidTr="00E92056">
        <w:tc>
          <w:tcPr>
            <w:tcW w:w="7937" w:type="dxa"/>
            <w:gridSpan w:val="2"/>
            <w:tcBorders>
              <w:bottom w:val="single" w:sz="4" w:space="0" w:color="auto"/>
            </w:tcBorders>
          </w:tcPr>
          <w:p w:rsidR="009D74FF" w:rsidRPr="00EC7783" w:rsidRDefault="009D74FF" w:rsidP="00E92056">
            <w:pPr>
              <w:pStyle w:val="JUDUL"/>
              <w:spacing w:line="240" w:lineRule="auto"/>
              <w:rPr>
                <w:rFonts w:asciiTheme="minorBidi" w:hAnsiTheme="minorBidi" w:cstheme="minorBidi"/>
                <w:iCs/>
                <w:lang w:val="en-US"/>
              </w:rPr>
            </w:pPr>
          </w:p>
          <w:p w:rsidR="009D74FF" w:rsidRDefault="009D74FF" w:rsidP="00E92056">
            <w:pPr>
              <w:jc w:val="center"/>
              <w:rPr>
                <w:rFonts w:ascii="Arial" w:hAnsi="Arial"/>
                <w:sz w:val="32"/>
                <w:szCs w:val="32"/>
                <w:lang w:val="en-US"/>
              </w:rPr>
            </w:pPr>
            <w:r w:rsidRPr="009D74FF">
              <w:rPr>
                <w:rStyle w:val="shorttext"/>
                <w:rFonts w:ascii="Arial" w:hAnsi="Arial" w:cs="Arial"/>
                <w:b/>
                <w:sz w:val="32"/>
                <w:szCs w:val="32"/>
                <w:shd w:val="clear" w:color="auto" w:fill="FFFFFF"/>
                <w:lang w:val="en-US"/>
              </w:rPr>
              <w:t>LOAN WORD: PLAYING WITH WORDS AND CONSONANTAL RADICAL THEORY</w:t>
            </w:r>
            <w:r w:rsidRPr="009D74FF">
              <w:rPr>
                <w:rFonts w:ascii="Arial" w:hAnsi="Arial"/>
                <w:sz w:val="32"/>
                <w:szCs w:val="32"/>
                <w:lang w:val="en-US"/>
              </w:rPr>
              <w:t xml:space="preserve"> </w:t>
            </w:r>
          </w:p>
          <w:p w:rsidR="009D74FF" w:rsidRPr="009D74FF" w:rsidRDefault="009D74FF" w:rsidP="00E92056">
            <w:pPr>
              <w:jc w:val="center"/>
              <w:rPr>
                <w:rFonts w:ascii="Arial" w:hAnsi="Arial"/>
                <w:b/>
                <w:bCs/>
                <w:lang w:val="en-US"/>
              </w:rPr>
            </w:pPr>
          </w:p>
          <w:p w:rsidR="009D74FF" w:rsidRPr="009D74FF" w:rsidRDefault="009D74FF" w:rsidP="009D74FF">
            <w:pPr>
              <w:jc w:val="center"/>
              <w:rPr>
                <w:rFonts w:ascii="Arial" w:hAnsi="Arial"/>
                <w:b/>
                <w:bCs/>
                <w:sz w:val="22"/>
                <w:lang w:val="en-US"/>
              </w:rPr>
            </w:pPr>
            <w:proofErr w:type="spellStart"/>
            <w:r w:rsidRPr="009D74FF">
              <w:rPr>
                <w:rFonts w:ascii="Arial" w:hAnsi="Arial"/>
                <w:b/>
                <w:bCs/>
                <w:sz w:val="22"/>
                <w:lang w:val="en-US"/>
              </w:rPr>
              <w:t>Japen</w:t>
            </w:r>
            <w:proofErr w:type="spellEnd"/>
            <w:r w:rsidRPr="009D74FF">
              <w:rPr>
                <w:rFonts w:ascii="Arial" w:hAnsi="Arial"/>
                <w:b/>
                <w:bCs/>
                <w:sz w:val="22"/>
                <w:lang w:val="en-US"/>
              </w:rPr>
              <w:t xml:space="preserve"> </w:t>
            </w:r>
            <w:proofErr w:type="spellStart"/>
            <w:r w:rsidRPr="009D74FF">
              <w:rPr>
                <w:rFonts w:ascii="Arial" w:hAnsi="Arial"/>
                <w:b/>
                <w:bCs/>
                <w:sz w:val="22"/>
                <w:lang w:val="en-US"/>
              </w:rPr>
              <w:t>Sarage</w:t>
            </w:r>
            <w:proofErr w:type="spellEnd"/>
          </w:p>
          <w:p w:rsidR="009D74FF" w:rsidRPr="009D74FF" w:rsidRDefault="009D74FF" w:rsidP="009D74FF">
            <w:pPr>
              <w:jc w:val="center"/>
              <w:rPr>
                <w:rFonts w:ascii="Arial" w:hAnsi="Arial"/>
                <w:lang w:val="en-US"/>
              </w:rPr>
            </w:pPr>
            <w:r w:rsidRPr="009D74FF">
              <w:rPr>
                <w:rFonts w:ascii="Arial" w:hAnsi="Arial"/>
                <w:lang w:val="en-US"/>
              </w:rPr>
              <w:t xml:space="preserve">* </w:t>
            </w:r>
            <w:proofErr w:type="spellStart"/>
            <w:r w:rsidRPr="009D74FF">
              <w:rPr>
                <w:rFonts w:ascii="Arial" w:hAnsi="Arial"/>
                <w:lang w:val="en-US"/>
              </w:rPr>
              <w:t>Universitas</w:t>
            </w:r>
            <w:proofErr w:type="spellEnd"/>
            <w:r w:rsidRPr="009D74FF">
              <w:rPr>
                <w:rFonts w:ascii="Arial" w:hAnsi="Arial"/>
                <w:lang w:val="en-US"/>
              </w:rPr>
              <w:t xml:space="preserve"> Ahmad </w:t>
            </w:r>
            <w:proofErr w:type="spellStart"/>
            <w:r w:rsidRPr="009D74FF">
              <w:rPr>
                <w:rFonts w:ascii="Arial" w:hAnsi="Arial"/>
                <w:lang w:val="en-US"/>
              </w:rPr>
              <w:t>Dahlan</w:t>
            </w:r>
            <w:proofErr w:type="spellEnd"/>
            <w:r w:rsidRPr="009D74FF">
              <w:rPr>
                <w:rFonts w:ascii="Arial" w:hAnsi="Arial"/>
                <w:lang w:val="en-US"/>
              </w:rPr>
              <w:t xml:space="preserve"> Yogyakarta</w:t>
            </w:r>
          </w:p>
          <w:p w:rsidR="009D74FF" w:rsidRPr="009D74FF" w:rsidRDefault="009D74FF" w:rsidP="009D74FF">
            <w:pPr>
              <w:jc w:val="center"/>
              <w:rPr>
                <w:rFonts w:ascii="Arial" w:hAnsi="Arial"/>
                <w:lang w:val="en-US"/>
              </w:rPr>
            </w:pPr>
            <w:proofErr w:type="spellStart"/>
            <w:r w:rsidRPr="009D74FF">
              <w:rPr>
                <w:rFonts w:ascii="Arial" w:hAnsi="Arial"/>
                <w:lang w:val="en-US"/>
              </w:rPr>
              <w:t>Alamat</w:t>
            </w:r>
            <w:proofErr w:type="spellEnd"/>
            <w:r w:rsidRPr="009D74FF">
              <w:rPr>
                <w:rFonts w:ascii="Arial" w:hAnsi="Arial"/>
                <w:lang w:val="en-US"/>
              </w:rPr>
              <w:t xml:space="preserve"> </w:t>
            </w:r>
            <w:proofErr w:type="spellStart"/>
            <w:r w:rsidRPr="009D74FF">
              <w:rPr>
                <w:rFonts w:ascii="Arial" w:hAnsi="Arial"/>
                <w:lang w:val="en-US"/>
              </w:rPr>
              <w:t>surel</w:t>
            </w:r>
            <w:proofErr w:type="spellEnd"/>
            <w:r w:rsidRPr="009D74FF">
              <w:rPr>
                <w:rFonts w:ascii="Arial" w:hAnsi="Arial"/>
                <w:lang w:val="en-US"/>
              </w:rPr>
              <w:t xml:space="preserve">: </w:t>
            </w:r>
            <w:hyperlink r:id="rId14" w:history="1">
              <w:r w:rsidRPr="009D74FF">
                <w:rPr>
                  <w:rStyle w:val="Hyperlink"/>
                  <w:rFonts w:ascii="Arial" w:hAnsi="Arial" w:cs="Arial"/>
                  <w:color w:val="auto"/>
                  <w:u w:val="none"/>
                  <w:lang w:val="en-US"/>
                </w:rPr>
                <w:t>japen.sarage@pbi.uad.ac.id</w:t>
              </w:r>
            </w:hyperlink>
          </w:p>
          <w:p w:rsidR="009D74FF" w:rsidRPr="00EC7783" w:rsidRDefault="009D74FF" w:rsidP="009D74FF">
            <w:pPr>
              <w:rPr>
                <w:rFonts w:asciiTheme="minorBidi" w:hAnsiTheme="minorBidi" w:cstheme="minorBidi"/>
              </w:rPr>
            </w:pPr>
            <w:r w:rsidRPr="009D74FF">
              <w:rPr>
                <w:rFonts w:asciiTheme="minorBidi" w:hAnsiTheme="minorBidi" w:cstheme="minorBidi"/>
                <w:lang w:val="en-US"/>
              </w:rPr>
              <w:t xml:space="preserve"> </w:t>
            </w:r>
          </w:p>
        </w:tc>
      </w:tr>
      <w:tr w:rsidR="009D74FF" w:rsidRPr="00EC7783" w:rsidTr="00E92056">
        <w:tc>
          <w:tcPr>
            <w:tcW w:w="1701" w:type="dxa"/>
            <w:tcBorders>
              <w:top w:val="double" w:sz="4" w:space="0" w:color="auto"/>
              <w:bottom w:val="single" w:sz="4" w:space="0" w:color="auto"/>
              <w:right w:val="nil"/>
            </w:tcBorders>
          </w:tcPr>
          <w:p w:rsidR="009D74FF" w:rsidRDefault="009D74FF" w:rsidP="009D74FF">
            <w:pPr>
              <w:jc w:val="both"/>
              <w:rPr>
                <w:rFonts w:asciiTheme="minorBidi" w:hAnsiTheme="minorBidi" w:cs="Times New Roman"/>
                <w:sz w:val="22"/>
                <w:szCs w:val="22"/>
                <w:lang w:val="en-US"/>
              </w:rPr>
            </w:pPr>
          </w:p>
        </w:tc>
        <w:tc>
          <w:tcPr>
            <w:tcW w:w="6236" w:type="dxa"/>
            <w:tcBorders>
              <w:top w:val="double" w:sz="4" w:space="0" w:color="auto"/>
              <w:left w:val="nil"/>
              <w:bottom w:val="single" w:sz="4" w:space="0" w:color="auto"/>
            </w:tcBorders>
          </w:tcPr>
          <w:p w:rsidR="009D74FF" w:rsidRDefault="009D74FF" w:rsidP="009D74FF">
            <w:pPr>
              <w:jc w:val="both"/>
              <w:rPr>
                <w:rFonts w:asciiTheme="minorBidi" w:hAnsiTheme="minorBidi" w:cs="Times New Roman"/>
                <w:bCs/>
                <w:iCs/>
                <w:szCs w:val="22"/>
                <w:lang w:val="en-US"/>
              </w:rPr>
            </w:pPr>
            <w:r>
              <w:rPr>
                <w:rFonts w:asciiTheme="minorBidi" w:hAnsiTheme="minorBidi" w:cs="Times New Roman"/>
                <w:b/>
                <w:iCs/>
                <w:lang w:val="en-US"/>
              </w:rPr>
              <w:t>Abstract</w:t>
            </w:r>
          </w:p>
        </w:tc>
      </w:tr>
      <w:tr w:rsidR="009D74FF" w:rsidRPr="00EC7783" w:rsidTr="00E92056">
        <w:trPr>
          <w:trHeight w:val="2793"/>
        </w:trPr>
        <w:tc>
          <w:tcPr>
            <w:tcW w:w="1701" w:type="dxa"/>
            <w:tcBorders>
              <w:top w:val="single" w:sz="4" w:space="0" w:color="auto"/>
              <w:bottom w:val="double" w:sz="4" w:space="0" w:color="auto"/>
              <w:right w:val="nil"/>
            </w:tcBorders>
          </w:tcPr>
          <w:p w:rsidR="009D74FF" w:rsidRDefault="009D74FF" w:rsidP="009D74FF">
            <w:pPr>
              <w:jc w:val="both"/>
              <w:rPr>
                <w:rFonts w:asciiTheme="minorBidi" w:hAnsiTheme="minorBidi" w:cs="Times New Roman"/>
                <w:b/>
                <w:sz w:val="16"/>
                <w:szCs w:val="16"/>
                <w:lang w:val="en-US"/>
              </w:rPr>
            </w:pPr>
            <w:r>
              <w:rPr>
                <w:rFonts w:asciiTheme="minorBidi" w:hAnsiTheme="minorBidi" w:cs="Times New Roman"/>
                <w:b/>
                <w:sz w:val="16"/>
                <w:szCs w:val="16"/>
                <w:lang w:val="en-US"/>
              </w:rPr>
              <w:t>Keywords:</w:t>
            </w:r>
          </w:p>
          <w:p w:rsidR="009D74FF" w:rsidRDefault="009D74FF" w:rsidP="009D74FF">
            <w:pPr>
              <w:ind w:right="490"/>
              <w:jc w:val="both"/>
              <w:rPr>
                <w:rFonts w:asciiTheme="minorBidi" w:hAnsiTheme="minorBidi" w:cs="Times New Roman"/>
                <w:sz w:val="16"/>
                <w:szCs w:val="16"/>
                <w:lang w:val="en-US"/>
              </w:rPr>
            </w:pPr>
            <w:r>
              <w:rPr>
                <w:rFonts w:asciiTheme="minorBidi" w:hAnsiTheme="minorBidi" w:cs="Times New Roman"/>
                <w:sz w:val="16"/>
                <w:szCs w:val="16"/>
                <w:lang w:val="en-US"/>
              </w:rPr>
              <w:t>Loan Word</w:t>
            </w:r>
          </w:p>
          <w:p w:rsidR="009D74FF" w:rsidRDefault="009D74FF" w:rsidP="009D74FF">
            <w:pPr>
              <w:ind w:right="-75"/>
              <w:jc w:val="both"/>
              <w:rPr>
                <w:rFonts w:asciiTheme="minorBidi" w:hAnsiTheme="minorBidi" w:cs="Times New Roman"/>
                <w:sz w:val="16"/>
                <w:szCs w:val="16"/>
                <w:lang w:val="en-US"/>
              </w:rPr>
            </w:pPr>
            <w:r>
              <w:rPr>
                <w:rFonts w:asciiTheme="minorBidi" w:hAnsiTheme="minorBidi" w:cs="Times New Roman"/>
                <w:sz w:val="16"/>
                <w:szCs w:val="16"/>
                <w:lang w:val="en-US"/>
              </w:rPr>
              <w:t>Sound Change</w:t>
            </w:r>
          </w:p>
          <w:p w:rsidR="009D74FF" w:rsidRDefault="009D74FF" w:rsidP="009D74FF">
            <w:pPr>
              <w:ind w:right="-75"/>
              <w:rPr>
                <w:rFonts w:asciiTheme="minorBidi" w:hAnsiTheme="minorBidi" w:cs="Times New Roman"/>
                <w:sz w:val="16"/>
                <w:szCs w:val="16"/>
                <w:lang w:val="en-US"/>
              </w:rPr>
            </w:pPr>
            <w:r>
              <w:rPr>
                <w:rFonts w:asciiTheme="minorBidi" w:hAnsiTheme="minorBidi" w:cs="Times New Roman"/>
                <w:sz w:val="16"/>
                <w:szCs w:val="16"/>
                <w:lang w:val="en-US"/>
              </w:rPr>
              <w:t xml:space="preserve">Consonantal Radical Theory   </w:t>
            </w:r>
          </w:p>
        </w:tc>
        <w:tc>
          <w:tcPr>
            <w:tcW w:w="6236" w:type="dxa"/>
            <w:tcBorders>
              <w:top w:val="single" w:sz="4" w:space="0" w:color="auto"/>
              <w:left w:val="nil"/>
              <w:bottom w:val="double" w:sz="4" w:space="0" w:color="auto"/>
            </w:tcBorders>
          </w:tcPr>
          <w:p w:rsidR="009D74FF" w:rsidRDefault="009D74FF" w:rsidP="009D74FF">
            <w:pPr>
              <w:jc w:val="both"/>
              <w:rPr>
                <w:rFonts w:ascii="Arial" w:hAnsi="Arial"/>
                <w:lang w:val="en-US"/>
              </w:rPr>
            </w:pPr>
            <w:r>
              <w:rPr>
                <w:rFonts w:ascii="Arial" w:hAnsi="Arial"/>
                <w:lang w:val="en-US"/>
              </w:rPr>
              <w:t xml:space="preserve">This paper aims at finding out possible ways of relating words in Arabic, English and Indonesian of which their status can be loan words. This kind of study is not possible in the view of historical linguistics since it studies only languages in the same language family. Being a member of language families of Semitic, Indo-European, and Austronesian languages, the three languages are said to be less related. But recent development proposed by </w:t>
            </w:r>
            <w:proofErr w:type="spellStart"/>
            <w:r>
              <w:rPr>
                <w:rFonts w:ascii="Arial" w:hAnsi="Arial"/>
                <w:lang w:val="en-US"/>
              </w:rPr>
              <w:t>Jassem</w:t>
            </w:r>
            <w:proofErr w:type="spellEnd"/>
            <w:r>
              <w:rPr>
                <w:rFonts w:ascii="Arial" w:hAnsi="Arial"/>
                <w:lang w:val="en-US"/>
              </w:rPr>
              <w:t xml:space="preserve"> shows that English and Arabic are significantly closely related. The English word </w:t>
            </w:r>
            <w:r>
              <w:rPr>
                <w:rFonts w:ascii="Arial" w:hAnsi="Arial"/>
                <w:i/>
                <w:iCs/>
                <w:lang w:val="en-US"/>
              </w:rPr>
              <w:t>rice</w:t>
            </w:r>
            <w:r>
              <w:rPr>
                <w:rFonts w:ascii="Arial" w:hAnsi="Arial"/>
                <w:lang w:val="en-US"/>
              </w:rPr>
              <w:t xml:space="preserve"> /</w:t>
            </w:r>
            <w:proofErr w:type="spellStart"/>
            <w:r>
              <w:rPr>
                <w:rFonts w:ascii="Arial" w:hAnsi="Arial"/>
                <w:lang w:val="en-US"/>
              </w:rPr>
              <w:t>rais</w:t>
            </w:r>
            <w:proofErr w:type="spellEnd"/>
            <w:r>
              <w:rPr>
                <w:rFonts w:ascii="Arial" w:hAnsi="Arial"/>
                <w:lang w:val="en-US"/>
              </w:rPr>
              <w:t xml:space="preserve">/ is related to the Arabic word </w:t>
            </w:r>
            <w:proofErr w:type="spellStart"/>
            <w:r>
              <w:rPr>
                <w:rFonts w:ascii="Arial" w:hAnsi="Arial"/>
                <w:i/>
                <w:iCs/>
                <w:lang w:val="en-US"/>
              </w:rPr>
              <w:t>ruz</w:t>
            </w:r>
            <w:proofErr w:type="spellEnd"/>
            <w:r>
              <w:rPr>
                <w:rFonts w:ascii="Arial" w:hAnsi="Arial"/>
                <w:lang w:val="en-US"/>
              </w:rPr>
              <w:t xml:space="preserve"> where the consonant /r/ is adopted, the vowel /u/ is split into a diphthong /</w:t>
            </w:r>
            <w:proofErr w:type="spellStart"/>
            <w:r>
              <w:rPr>
                <w:rFonts w:ascii="Arial" w:hAnsi="Arial"/>
                <w:lang w:val="en-US"/>
              </w:rPr>
              <w:t>ai</w:t>
            </w:r>
            <w:proofErr w:type="spellEnd"/>
            <w:r>
              <w:rPr>
                <w:rFonts w:ascii="Arial" w:hAnsi="Arial"/>
                <w:lang w:val="en-US"/>
              </w:rPr>
              <w:t xml:space="preserve">/ and the consonant /z/ is weakened into /s/. The same Arabic word is likely adopted into Indonesian </w:t>
            </w:r>
            <w:proofErr w:type="spellStart"/>
            <w:r>
              <w:rPr>
                <w:rFonts w:ascii="Arial" w:hAnsi="Arial"/>
                <w:i/>
                <w:iCs/>
                <w:lang w:val="en-US"/>
              </w:rPr>
              <w:t>beras</w:t>
            </w:r>
            <w:proofErr w:type="spellEnd"/>
            <w:r>
              <w:rPr>
                <w:rFonts w:ascii="Arial" w:hAnsi="Arial"/>
                <w:i/>
                <w:iCs/>
                <w:lang w:val="en-US"/>
              </w:rPr>
              <w:t xml:space="preserve"> /</w:t>
            </w:r>
            <w:proofErr w:type="spellStart"/>
            <w:r>
              <w:rPr>
                <w:rFonts w:asciiTheme="minorBidi" w:hAnsiTheme="minorBidi" w:cs="Times New Roman"/>
                <w:lang w:val="en-US"/>
              </w:rPr>
              <w:t>b</w:t>
            </w:r>
            <w:r>
              <w:rPr>
                <w:rFonts w:ascii="Arial" w:hAnsi="Arial"/>
                <w:lang w:val="en-US"/>
              </w:rPr>
              <w:t>ə</w:t>
            </w:r>
            <w:r>
              <w:rPr>
                <w:rFonts w:asciiTheme="minorBidi" w:hAnsiTheme="minorBidi" w:cs="Times New Roman"/>
                <w:lang w:val="en-US"/>
              </w:rPr>
              <w:t>ras</w:t>
            </w:r>
            <w:proofErr w:type="spellEnd"/>
            <w:r>
              <w:rPr>
                <w:rFonts w:asciiTheme="minorBidi" w:hAnsiTheme="minorBidi" w:cs="Times New Roman"/>
                <w:lang w:val="en-US"/>
              </w:rPr>
              <w:t>/</w:t>
            </w:r>
            <w:r>
              <w:rPr>
                <w:rFonts w:ascii="Arial" w:hAnsi="Arial"/>
                <w:lang w:val="en-US"/>
              </w:rPr>
              <w:t xml:space="preserve"> with two different sound changes i.e. the weakened vowel /u/ into /a/ and the additional sound or syllable /be/ at the beginning. It is a matter of fact that most Indonesian words consist of more than one syllable.</w:t>
            </w:r>
          </w:p>
          <w:p w:rsidR="009D74FF" w:rsidRDefault="009D74FF" w:rsidP="009D74FF">
            <w:pPr>
              <w:jc w:val="both"/>
              <w:rPr>
                <w:rFonts w:ascii="Arial" w:hAnsi="Arial"/>
                <w:lang w:val="en-US"/>
              </w:rPr>
            </w:pPr>
            <w:r>
              <w:rPr>
                <w:rFonts w:ascii="Arial" w:hAnsi="Arial"/>
                <w:lang w:val="en-US"/>
              </w:rPr>
              <w:t xml:space="preserve">The method of analysis in this paper uses Campbell’s theory of sound changes in determining the relationship among Arabic, English and Indonesian words. This method is completed by </w:t>
            </w:r>
            <w:proofErr w:type="spellStart"/>
            <w:r>
              <w:rPr>
                <w:rFonts w:ascii="Arial" w:hAnsi="Arial"/>
                <w:lang w:val="en-US"/>
              </w:rPr>
              <w:t>Jaseem’s</w:t>
            </w:r>
            <w:proofErr w:type="spellEnd"/>
            <w:r>
              <w:rPr>
                <w:rFonts w:ascii="Arial" w:hAnsi="Arial"/>
                <w:lang w:val="en-US"/>
              </w:rPr>
              <w:t xml:space="preserve"> theory of Consonantal Radical Theory. Some Arabic, English, and Indonesian words are analyzed by means of Campbell’s theory together with that of </w:t>
            </w:r>
            <w:proofErr w:type="spellStart"/>
            <w:r>
              <w:rPr>
                <w:rFonts w:ascii="Arial" w:hAnsi="Arial"/>
                <w:lang w:val="en-US"/>
              </w:rPr>
              <w:t>Jaseem’s</w:t>
            </w:r>
            <w:proofErr w:type="spellEnd"/>
            <w:r>
              <w:rPr>
                <w:rFonts w:ascii="Arial" w:hAnsi="Arial"/>
                <w:lang w:val="en-US"/>
              </w:rPr>
              <w:t>.</w:t>
            </w:r>
          </w:p>
          <w:p w:rsidR="009D74FF" w:rsidRDefault="009D74FF" w:rsidP="009D74FF">
            <w:pPr>
              <w:jc w:val="both"/>
              <w:rPr>
                <w:rFonts w:ascii="Arial" w:hAnsi="Arial"/>
                <w:b/>
                <w:iCs/>
                <w:lang w:val="en-US"/>
              </w:rPr>
            </w:pPr>
            <w:r>
              <w:rPr>
                <w:rFonts w:ascii="Arial" w:hAnsi="Arial"/>
                <w:lang w:val="en-US"/>
              </w:rPr>
              <w:t xml:space="preserve">This paper says nothing about their historical background but provides proofs of word connectedness. This paper may support </w:t>
            </w:r>
            <w:proofErr w:type="spellStart"/>
            <w:r>
              <w:rPr>
                <w:rFonts w:ascii="Arial" w:hAnsi="Arial"/>
                <w:lang w:val="en-US"/>
              </w:rPr>
              <w:t>Jaseem’s</w:t>
            </w:r>
            <w:proofErr w:type="spellEnd"/>
            <w:r>
              <w:rPr>
                <w:rFonts w:ascii="Arial" w:hAnsi="Arial"/>
                <w:lang w:val="en-US"/>
              </w:rPr>
              <w:t xml:space="preserve"> theory of Consonantal Radical Theory, which may lead to rethinking of classification of language family. </w:t>
            </w:r>
          </w:p>
        </w:tc>
      </w:tr>
      <w:tr w:rsidR="009D74FF" w:rsidRPr="00EC7783" w:rsidTr="00E92056">
        <w:trPr>
          <w:trHeight w:val="77"/>
        </w:trPr>
        <w:tc>
          <w:tcPr>
            <w:tcW w:w="1701" w:type="dxa"/>
            <w:tcBorders>
              <w:top w:val="double" w:sz="4" w:space="0" w:color="auto"/>
              <w:right w:val="nil"/>
            </w:tcBorders>
          </w:tcPr>
          <w:p w:rsidR="009D74FF" w:rsidRDefault="009D74FF" w:rsidP="009D74FF">
            <w:pPr>
              <w:jc w:val="both"/>
              <w:rPr>
                <w:rFonts w:asciiTheme="minorBidi" w:hAnsiTheme="minorBidi" w:cs="Times New Roman"/>
                <w:b/>
                <w:sz w:val="16"/>
                <w:szCs w:val="16"/>
                <w:lang w:val="en-US"/>
              </w:rPr>
            </w:pPr>
          </w:p>
        </w:tc>
        <w:tc>
          <w:tcPr>
            <w:tcW w:w="6236" w:type="dxa"/>
            <w:tcBorders>
              <w:top w:val="double" w:sz="4" w:space="0" w:color="auto"/>
              <w:left w:val="nil"/>
            </w:tcBorders>
          </w:tcPr>
          <w:p w:rsidR="009D74FF" w:rsidRDefault="009D74FF" w:rsidP="009D74FF">
            <w:pPr>
              <w:rPr>
                <w:rFonts w:asciiTheme="minorBidi" w:hAnsiTheme="minorBidi" w:cs="Times New Roman"/>
                <w:lang w:val="en-US"/>
              </w:rPr>
            </w:pPr>
            <w:proofErr w:type="spellStart"/>
            <w:r>
              <w:rPr>
                <w:rFonts w:asciiTheme="minorBidi" w:hAnsiTheme="minorBidi" w:cs="Times New Roman"/>
                <w:b/>
                <w:iCs/>
                <w:lang w:val="en-US"/>
              </w:rPr>
              <w:t>Abstrak</w:t>
            </w:r>
            <w:proofErr w:type="spellEnd"/>
            <w:r>
              <w:rPr>
                <w:rFonts w:asciiTheme="minorBidi" w:hAnsiTheme="minorBidi" w:cs="Times New Roman"/>
                <w:b/>
                <w:iCs/>
                <w:lang w:val="en-US"/>
              </w:rPr>
              <w:t>:</w:t>
            </w:r>
          </w:p>
        </w:tc>
      </w:tr>
      <w:tr w:rsidR="009D74FF" w:rsidRPr="00EC7783" w:rsidTr="00E92056">
        <w:tc>
          <w:tcPr>
            <w:tcW w:w="1701" w:type="dxa"/>
            <w:tcBorders>
              <w:top w:val="nil"/>
              <w:right w:val="nil"/>
            </w:tcBorders>
          </w:tcPr>
          <w:p w:rsidR="009D74FF" w:rsidRDefault="009D74FF" w:rsidP="009D74FF">
            <w:pPr>
              <w:jc w:val="both"/>
              <w:rPr>
                <w:rFonts w:asciiTheme="minorBidi" w:hAnsiTheme="minorBidi" w:cs="Times New Roman"/>
                <w:b/>
                <w:iCs/>
                <w:sz w:val="16"/>
                <w:szCs w:val="16"/>
                <w:lang w:val="en-US"/>
              </w:rPr>
            </w:pPr>
            <w:r>
              <w:rPr>
                <w:rFonts w:asciiTheme="minorBidi" w:hAnsiTheme="minorBidi" w:cs="Times New Roman"/>
                <w:b/>
                <w:iCs/>
                <w:sz w:val="16"/>
                <w:szCs w:val="16"/>
                <w:lang w:val="en-US"/>
              </w:rPr>
              <w:t xml:space="preserve">Kata </w:t>
            </w:r>
            <w:proofErr w:type="spellStart"/>
            <w:r>
              <w:rPr>
                <w:rFonts w:asciiTheme="minorBidi" w:hAnsiTheme="minorBidi" w:cs="Times New Roman"/>
                <w:b/>
                <w:iCs/>
                <w:sz w:val="16"/>
                <w:szCs w:val="16"/>
                <w:lang w:val="en-US"/>
              </w:rPr>
              <w:t>Kunci</w:t>
            </w:r>
            <w:proofErr w:type="spellEnd"/>
            <w:r>
              <w:rPr>
                <w:rFonts w:asciiTheme="minorBidi" w:hAnsiTheme="minorBidi" w:cs="Times New Roman"/>
                <w:b/>
                <w:iCs/>
                <w:sz w:val="16"/>
                <w:szCs w:val="16"/>
                <w:lang w:val="en-US"/>
              </w:rPr>
              <w:t>:</w:t>
            </w:r>
          </w:p>
          <w:p w:rsidR="009D74FF" w:rsidRDefault="009D74FF" w:rsidP="009D74FF">
            <w:pPr>
              <w:rPr>
                <w:rFonts w:asciiTheme="minorBidi" w:hAnsiTheme="minorBidi" w:cs="Times New Roman"/>
                <w:iCs/>
                <w:sz w:val="16"/>
                <w:szCs w:val="16"/>
                <w:lang w:val="en-US"/>
              </w:rPr>
            </w:pPr>
            <w:r>
              <w:rPr>
                <w:rFonts w:asciiTheme="minorBidi" w:hAnsiTheme="minorBidi" w:cs="Times New Roman"/>
                <w:iCs/>
                <w:sz w:val="16"/>
                <w:szCs w:val="16"/>
                <w:lang w:val="en-US"/>
              </w:rPr>
              <w:t xml:space="preserve">Kata </w:t>
            </w:r>
            <w:proofErr w:type="spellStart"/>
            <w:r>
              <w:rPr>
                <w:rFonts w:asciiTheme="minorBidi" w:hAnsiTheme="minorBidi" w:cs="Times New Roman"/>
                <w:iCs/>
                <w:sz w:val="16"/>
                <w:szCs w:val="16"/>
                <w:lang w:val="en-US"/>
              </w:rPr>
              <w:t>Serapan</w:t>
            </w:r>
            <w:proofErr w:type="spellEnd"/>
          </w:p>
          <w:p w:rsidR="009D74FF" w:rsidRDefault="009D74FF" w:rsidP="009D74FF">
            <w:pPr>
              <w:rPr>
                <w:rFonts w:asciiTheme="minorBidi" w:hAnsiTheme="minorBidi" w:cs="Times New Roman"/>
                <w:iCs/>
                <w:sz w:val="16"/>
                <w:szCs w:val="16"/>
                <w:lang w:val="en-US"/>
              </w:rPr>
            </w:pPr>
            <w:proofErr w:type="spellStart"/>
            <w:r>
              <w:rPr>
                <w:rFonts w:asciiTheme="minorBidi" w:hAnsiTheme="minorBidi" w:cs="Times New Roman"/>
                <w:iCs/>
                <w:sz w:val="16"/>
                <w:szCs w:val="16"/>
                <w:lang w:val="en-US"/>
              </w:rPr>
              <w:t>Perubahan</w:t>
            </w:r>
            <w:proofErr w:type="spellEnd"/>
            <w:r>
              <w:rPr>
                <w:rFonts w:asciiTheme="minorBidi" w:hAnsiTheme="minorBidi" w:cs="Times New Roman"/>
                <w:iCs/>
                <w:sz w:val="16"/>
                <w:szCs w:val="16"/>
                <w:lang w:val="en-US"/>
              </w:rPr>
              <w:t xml:space="preserve"> </w:t>
            </w:r>
            <w:proofErr w:type="spellStart"/>
            <w:r>
              <w:rPr>
                <w:rFonts w:asciiTheme="minorBidi" w:hAnsiTheme="minorBidi" w:cs="Times New Roman"/>
                <w:iCs/>
                <w:sz w:val="16"/>
                <w:szCs w:val="16"/>
                <w:lang w:val="en-US"/>
              </w:rPr>
              <w:t>Bunyi</w:t>
            </w:r>
            <w:proofErr w:type="spellEnd"/>
          </w:p>
          <w:p w:rsidR="009D74FF" w:rsidRDefault="009D74FF" w:rsidP="009D74FF">
            <w:pPr>
              <w:rPr>
                <w:rFonts w:asciiTheme="minorBidi" w:hAnsiTheme="minorBidi" w:cs="Times New Roman"/>
                <w:iCs/>
                <w:sz w:val="16"/>
                <w:szCs w:val="16"/>
                <w:lang w:val="en-US"/>
              </w:rPr>
            </w:pPr>
          </w:p>
        </w:tc>
        <w:tc>
          <w:tcPr>
            <w:tcW w:w="6236" w:type="dxa"/>
            <w:tcBorders>
              <w:left w:val="nil"/>
            </w:tcBorders>
          </w:tcPr>
          <w:p w:rsidR="009D74FF" w:rsidRDefault="009D74FF" w:rsidP="009D74FF">
            <w:pPr>
              <w:jc w:val="both"/>
              <w:rPr>
                <w:rFonts w:asciiTheme="minorBidi" w:hAnsiTheme="minorBidi" w:cs="Times New Roman"/>
                <w:lang w:val="en-US"/>
              </w:rPr>
            </w:pPr>
            <w:proofErr w:type="spellStart"/>
            <w:r>
              <w:rPr>
                <w:rFonts w:asciiTheme="minorBidi" w:hAnsiTheme="minorBidi" w:cs="Times New Roman"/>
                <w:lang w:val="en-US"/>
              </w:rPr>
              <w:t>Makalah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ini</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bertujuan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untuk</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menemukan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beberapa</w:t>
            </w:r>
            <w:proofErr w:type="spellEnd"/>
            <w:r>
              <w:rPr>
                <w:rFonts w:asciiTheme="minorBidi" w:hAnsiTheme="minorBidi" w:cs="Times New Roman"/>
                <w:lang w:val="en-US"/>
              </w:rPr>
              <w:t xml:space="preserve"> </w:t>
            </w:r>
            <w:proofErr w:type="spellStart"/>
            <w:r>
              <w:rPr>
                <w:rFonts w:asciiTheme="minorBidi" w:hAnsiTheme="minorBidi" w:cs="Times New Roman"/>
                <w:lang w:val="en-US"/>
              </w:rPr>
              <w:t>cara</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menghubungkan</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Arab, </w:t>
            </w:r>
            <w:proofErr w:type="spellStart"/>
            <w:r>
              <w:rPr>
                <w:rFonts w:asciiTheme="minorBidi" w:hAnsiTheme="minorBidi" w:cs="Times New Roman"/>
                <w:lang w:val="en-US"/>
              </w:rPr>
              <w:t>Inggris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dan</w:t>
            </w:r>
            <w:proofErr w:type="spellEnd"/>
            <w:r>
              <w:rPr>
                <w:rFonts w:asciiTheme="minorBidi" w:hAnsiTheme="minorBidi" w:cs="Times New Roman"/>
                <w:lang w:val="en-US"/>
              </w:rPr>
              <w:t xml:space="preserve"> Indonesia yang </w:t>
            </w:r>
            <w:proofErr w:type="spellStart"/>
            <w:r>
              <w:rPr>
                <w:rFonts w:asciiTheme="minorBidi" w:hAnsiTheme="minorBidi" w:cs="Times New Roman"/>
                <w:lang w:val="en-US"/>
              </w:rPr>
              <w:t>statusnya</w:t>
            </w:r>
            <w:proofErr w:type="spellEnd"/>
            <w:r>
              <w:rPr>
                <w:rFonts w:asciiTheme="minorBidi" w:hAnsiTheme="minorBidi" w:cs="Times New Roman"/>
                <w:lang w:val="en-US"/>
              </w:rPr>
              <w:t xml:space="preserve"> </w:t>
            </w:r>
            <w:proofErr w:type="spellStart"/>
            <w:r>
              <w:rPr>
                <w:rFonts w:asciiTheme="minorBidi" w:hAnsiTheme="minorBidi" w:cs="Times New Roman"/>
                <w:lang w:val="en-US"/>
              </w:rPr>
              <w:t>mungkin</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serapan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Kajian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seperti</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ini</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perspektif</w:t>
            </w:r>
            <w:proofErr w:type="spellEnd"/>
            <w:r>
              <w:rPr>
                <w:rFonts w:asciiTheme="minorBidi" w:hAnsiTheme="minorBidi" w:cs="Times New Roman"/>
                <w:lang w:val="en-US"/>
              </w:rPr>
              <w:t xml:space="preserve"> </w:t>
            </w:r>
            <w:proofErr w:type="spellStart"/>
            <w:r>
              <w:rPr>
                <w:rFonts w:asciiTheme="minorBidi" w:hAnsiTheme="minorBidi" w:cs="Times New Roman"/>
                <w:lang w:val="en-US"/>
              </w:rPr>
              <w:t>linguistika</w:t>
            </w:r>
            <w:proofErr w:type="spellEnd"/>
            <w:r>
              <w:rPr>
                <w:rFonts w:asciiTheme="minorBidi" w:hAnsiTheme="minorBidi" w:cs="Times New Roman"/>
                <w:lang w:val="en-US"/>
              </w:rPr>
              <w:t xml:space="preserve"> </w:t>
            </w:r>
            <w:proofErr w:type="spellStart"/>
            <w:r>
              <w:rPr>
                <w:rFonts w:asciiTheme="minorBidi" w:hAnsiTheme="minorBidi" w:cs="Times New Roman"/>
                <w:lang w:val="en-US"/>
              </w:rPr>
              <w:t>historis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tidak</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dapat</w:t>
            </w:r>
            <w:proofErr w:type="spellEnd"/>
            <w:r>
              <w:rPr>
                <w:rFonts w:asciiTheme="minorBidi" w:hAnsiTheme="minorBidi" w:cs="Times New Roman"/>
                <w:lang w:val="en-US"/>
              </w:rPr>
              <w:t xml:space="preserve"> </w:t>
            </w:r>
            <w:proofErr w:type="spellStart"/>
            <w:r>
              <w:rPr>
                <w:rFonts w:asciiTheme="minorBidi" w:hAnsiTheme="minorBidi" w:cs="Times New Roman"/>
                <w:lang w:val="en-US"/>
              </w:rPr>
              <w:t>dilakukan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karena</w:t>
            </w:r>
            <w:proofErr w:type="spellEnd"/>
            <w:r>
              <w:rPr>
                <w:rFonts w:asciiTheme="minorBidi" w:hAnsiTheme="minorBidi" w:cs="Times New Roman"/>
                <w:lang w:val="en-US"/>
              </w:rPr>
              <w:t xml:space="preserve"> </w:t>
            </w:r>
            <w:proofErr w:type="spellStart"/>
            <w:r>
              <w:rPr>
                <w:rFonts w:asciiTheme="minorBidi" w:hAnsiTheme="minorBidi" w:cs="Times New Roman"/>
                <w:lang w:val="en-US"/>
              </w:rPr>
              <w:t>linguistika</w:t>
            </w:r>
            <w:proofErr w:type="spellEnd"/>
            <w:r>
              <w:rPr>
                <w:rFonts w:asciiTheme="minorBidi" w:hAnsiTheme="minorBidi" w:cs="Times New Roman"/>
                <w:lang w:val="en-US"/>
              </w:rPr>
              <w:t xml:space="preserve"> </w:t>
            </w:r>
            <w:proofErr w:type="spellStart"/>
            <w:r>
              <w:rPr>
                <w:rFonts w:asciiTheme="minorBidi" w:hAnsiTheme="minorBidi" w:cs="Times New Roman"/>
                <w:lang w:val="en-US"/>
              </w:rPr>
              <w:t>historis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hanya</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mempelajari</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satu</w:t>
            </w:r>
            <w:proofErr w:type="spellEnd"/>
            <w:r>
              <w:rPr>
                <w:rFonts w:asciiTheme="minorBidi" w:hAnsiTheme="minorBidi" w:cs="Times New Roman"/>
                <w:lang w:val="en-US"/>
              </w:rPr>
              <w:t xml:space="preserve"> </w:t>
            </w:r>
            <w:proofErr w:type="spellStart"/>
            <w:r>
              <w:rPr>
                <w:rFonts w:asciiTheme="minorBidi" w:hAnsiTheme="minorBidi" w:cs="Times New Roman"/>
                <w:lang w:val="en-US"/>
              </w:rPr>
              <w:t>rumpun</w:t>
            </w:r>
            <w:proofErr w:type="spellEnd"/>
            <w:r>
              <w:rPr>
                <w:rFonts w:asciiTheme="minorBidi" w:hAnsiTheme="minorBidi" w:cs="Times New Roman"/>
                <w:lang w:val="en-US"/>
              </w:rPr>
              <w:t xml:space="preserve"> </w:t>
            </w:r>
            <w:proofErr w:type="spellStart"/>
            <w:r>
              <w:rPr>
                <w:rFonts w:asciiTheme="minorBidi" w:hAnsiTheme="minorBidi" w:cs="Times New Roman"/>
                <w:lang w:val="en-US"/>
              </w:rPr>
              <w:t>keluarga</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Karena</w:t>
            </w:r>
            <w:proofErr w:type="spellEnd"/>
            <w:r>
              <w:rPr>
                <w:rFonts w:asciiTheme="minorBidi" w:hAnsiTheme="minorBidi" w:cs="Times New Roman"/>
                <w:lang w:val="en-US"/>
              </w:rPr>
              <w:t xml:space="preserve"> </w:t>
            </w:r>
            <w:proofErr w:type="spellStart"/>
            <w:r>
              <w:rPr>
                <w:rFonts w:asciiTheme="minorBidi" w:hAnsiTheme="minorBidi" w:cs="Times New Roman"/>
                <w:lang w:val="en-US"/>
              </w:rPr>
              <w:t>ketiga</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terbahasa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tersebut</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termasuk</w:t>
            </w:r>
            <w:proofErr w:type="spellEnd"/>
            <w:r>
              <w:rPr>
                <w:rFonts w:asciiTheme="minorBidi" w:hAnsiTheme="minorBidi" w:cs="Times New Roman"/>
                <w:lang w:val="en-US"/>
              </w:rPr>
              <w:t xml:space="preserve"> </w:t>
            </w:r>
            <w:proofErr w:type="spellStart"/>
            <w:r>
              <w:rPr>
                <w:rFonts w:asciiTheme="minorBidi" w:hAnsiTheme="minorBidi" w:cs="Times New Roman"/>
                <w:lang w:val="en-US"/>
              </w:rPr>
              <w:t>pada</w:t>
            </w:r>
            <w:proofErr w:type="spellEnd"/>
            <w:r>
              <w:rPr>
                <w:rFonts w:asciiTheme="minorBidi" w:hAnsiTheme="minorBidi" w:cs="Times New Roman"/>
                <w:lang w:val="en-US"/>
              </w:rPr>
              <w:t xml:space="preserve"> </w:t>
            </w:r>
            <w:proofErr w:type="spellStart"/>
            <w:r>
              <w:rPr>
                <w:rFonts w:asciiTheme="minorBidi" w:hAnsiTheme="minorBidi" w:cs="Times New Roman"/>
                <w:lang w:val="en-US"/>
              </w:rPr>
              <w:t>rumpun</w:t>
            </w:r>
            <w:proofErr w:type="spellEnd"/>
            <w:r>
              <w:rPr>
                <w:rFonts w:asciiTheme="minorBidi" w:hAnsiTheme="minorBidi" w:cs="Times New Roman"/>
                <w:lang w:val="en-US"/>
              </w:rPr>
              <w:t xml:space="preserve"> </w:t>
            </w:r>
            <w:proofErr w:type="spellStart"/>
            <w:r>
              <w:rPr>
                <w:rFonts w:asciiTheme="minorBidi" w:hAnsiTheme="minorBidi" w:cs="Times New Roman"/>
                <w:lang w:val="en-US"/>
              </w:rPr>
              <w:t>Semitik</w:t>
            </w:r>
            <w:proofErr w:type="spellEnd"/>
            <w:r>
              <w:rPr>
                <w:rFonts w:asciiTheme="minorBidi" w:hAnsiTheme="minorBidi" w:cs="Times New Roman"/>
                <w:lang w:val="en-US"/>
              </w:rPr>
              <w:t>, Indo-</w:t>
            </w:r>
            <w:proofErr w:type="spellStart"/>
            <w:r>
              <w:rPr>
                <w:rFonts w:asciiTheme="minorBidi" w:hAnsiTheme="minorBidi" w:cs="Times New Roman"/>
                <w:lang w:val="en-US"/>
              </w:rPr>
              <w:t>Eropa</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dan</w:t>
            </w:r>
            <w:proofErr w:type="spellEnd"/>
            <w:r>
              <w:rPr>
                <w:rFonts w:asciiTheme="minorBidi" w:hAnsiTheme="minorBidi" w:cs="Times New Roman"/>
                <w:lang w:val="en-US"/>
              </w:rPr>
              <w:t xml:space="preserve"> Austronesia, </w:t>
            </w:r>
            <w:proofErr w:type="spellStart"/>
            <w:r>
              <w:rPr>
                <w:rFonts w:asciiTheme="minorBidi" w:hAnsiTheme="minorBidi" w:cs="Times New Roman"/>
                <w:lang w:val="en-US"/>
              </w:rPr>
              <w:t>ketiganya</w:t>
            </w:r>
            <w:proofErr w:type="spellEnd"/>
            <w:r>
              <w:rPr>
                <w:rFonts w:asciiTheme="minorBidi" w:hAnsiTheme="minorBidi" w:cs="Times New Roman"/>
                <w:lang w:val="en-US"/>
              </w:rPr>
              <w:t xml:space="preserve"> </w:t>
            </w:r>
            <w:proofErr w:type="spellStart"/>
            <w:r>
              <w:rPr>
                <w:rFonts w:asciiTheme="minorBidi" w:hAnsiTheme="minorBidi" w:cs="Times New Roman"/>
                <w:lang w:val="en-US"/>
              </w:rPr>
              <w:t>dinyatakan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tidak</w:t>
            </w:r>
            <w:proofErr w:type="spellEnd"/>
            <w:r>
              <w:rPr>
                <w:rFonts w:asciiTheme="minorBidi" w:hAnsiTheme="minorBidi" w:cs="Times New Roman"/>
                <w:lang w:val="en-US"/>
              </w:rPr>
              <w:t xml:space="preserve"> </w:t>
            </w:r>
            <w:proofErr w:type="spellStart"/>
            <w:r>
              <w:rPr>
                <w:rFonts w:asciiTheme="minorBidi" w:hAnsiTheme="minorBidi" w:cs="Times New Roman"/>
                <w:lang w:val="en-US"/>
              </w:rPr>
              <w:t>saling</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berhubungan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namun</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perkembangan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terakhir</w:t>
            </w:r>
            <w:proofErr w:type="spellEnd"/>
            <w:r>
              <w:rPr>
                <w:rFonts w:asciiTheme="minorBidi" w:hAnsiTheme="minorBidi" w:cs="Times New Roman"/>
                <w:lang w:val="en-US"/>
              </w:rPr>
              <w:t xml:space="preserve"> </w:t>
            </w:r>
            <w:proofErr w:type="spellStart"/>
            <w:r>
              <w:rPr>
                <w:rFonts w:asciiTheme="minorBidi" w:hAnsiTheme="minorBidi" w:cs="Times New Roman"/>
                <w:lang w:val="en-US"/>
              </w:rPr>
              <w:t>sebuah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teori</w:t>
            </w:r>
            <w:proofErr w:type="spellEnd"/>
            <w:r>
              <w:rPr>
                <w:rFonts w:asciiTheme="minorBidi" w:hAnsiTheme="minorBidi" w:cs="Times New Roman"/>
                <w:lang w:val="en-US"/>
              </w:rPr>
              <w:t xml:space="preserve"> yang </w:t>
            </w:r>
            <w:proofErr w:type="spellStart"/>
            <w:r>
              <w:rPr>
                <w:rFonts w:asciiTheme="minorBidi" w:hAnsiTheme="minorBidi" w:cs="Times New Roman"/>
                <w:lang w:val="en-US"/>
              </w:rPr>
              <w:t>dikemukakan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olehJassem</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menunjukkan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bahwa</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Inggris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Arab </w:t>
            </w:r>
            <w:proofErr w:type="spellStart"/>
            <w:r>
              <w:rPr>
                <w:rFonts w:asciiTheme="minorBidi" w:hAnsiTheme="minorBidi" w:cs="Times New Roman"/>
                <w:lang w:val="en-US"/>
              </w:rPr>
              <w:t>sangat</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berhubungan</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Inggris</w:t>
            </w:r>
            <w:proofErr w:type="spellEnd"/>
            <w:r>
              <w:rPr>
                <w:rFonts w:asciiTheme="minorBidi" w:hAnsiTheme="minorBidi" w:cs="Times New Roman"/>
                <w:lang w:val="en-US"/>
              </w:rPr>
              <w:t xml:space="preserve"> </w:t>
            </w:r>
            <w:r>
              <w:rPr>
                <w:rFonts w:asciiTheme="minorBidi" w:hAnsiTheme="minorBidi" w:cs="Times New Roman"/>
                <w:i/>
                <w:iCs/>
                <w:lang w:val="en-US"/>
              </w:rPr>
              <w:t>rice</w:t>
            </w:r>
            <w:r>
              <w:rPr>
                <w:rFonts w:asciiTheme="minorBidi" w:hAnsiTheme="minorBidi" w:cs="Times New Roman"/>
                <w:lang w:val="en-US"/>
              </w:rPr>
              <w:t xml:space="preserve"> /</w:t>
            </w:r>
            <w:proofErr w:type="spellStart"/>
            <w:r>
              <w:rPr>
                <w:rFonts w:asciiTheme="minorBidi" w:hAnsiTheme="minorBidi" w:cs="Times New Roman"/>
                <w:lang w:val="en-US"/>
              </w:rPr>
              <w:t>rais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berhubungan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dengan</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Arab </w:t>
            </w:r>
            <w:proofErr w:type="spellStart"/>
            <w:r>
              <w:rPr>
                <w:rFonts w:asciiTheme="minorBidi" w:hAnsiTheme="minorBidi" w:cs="Times New Roman"/>
                <w:i/>
                <w:iCs/>
                <w:lang w:val="en-US"/>
              </w:rPr>
              <w:t>ruz</w:t>
            </w:r>
            <w:proofErr w:type="spellEnd"/>
            <w:r>
              <w:rPr>
                <w:rFonts w:asciiTheme="minorBidi" w:hAnsiTheme="minorBidi" w:cs="Times New Roman"/>
                <w:lang w:val="en-US"/>
              </w:rPr>
              <w:t xml:space="preserve"> </w:t>
            </w:r>
            <w:proofErr w:type="spellStart"/>
            <w:r>
              <w:rPr>
                <w:rFonts w:asciiTheme="minorBidi" w:hAnsiTheme="minorBidi" w:cs="Times New Roman"/>
                <w:lang w:val="en-US"/>
              </w:rPr>
              <w:t>dimana</w:t>
            </w:r>
            <w:proofErr w:type="spellEnd"/>
            <w:r>
              <w:rPr>
                <w:rFonts w:asciiTheme="minorBidi" w:hAnsiTheme="minorBidi" w:cs="Times New Roman"/>
                <w:lang w:val="en-US"/>
              </w:rPr>
              <w:t xml:space="preserve"> </w:t>
            </w:r>
            <w:proofErr w:type="spellStart"/>
            <w:r>
              <w:rPr>
                <w:rFonts w:asciiTheme="minorBidi" w:hAnsiTheme="minorBidi" w:cs="Times New Roman"/>
                <w:lang w:val="en-US"/>
              </w:rPr>
              <w:t>konsonan</w:t>
            </w:r>
            <w:proofErr w:type="spellEnd"/>
            <w:r>
              <w:rPr>
                <w:rFonts w:asciiTheme="minorBidi" w:hAnsiTheme="minorBidi" w:cs="Times New Roman"/>
                <w:lang w:val="en-US"/>
              </w:rPr>
              <w:t xml:space="preserve"> /r/ </w:t>
            </w:r>
            <w:proofErr w:type="spellStart"/>
            <w:r>
              <w:rPr>
                <w:rFonts w:asciiTheme="minorBidi" w:hAnsiTheme="minorBidi" w:cs="Times New Roman"/>
                <w:lang w:val="en-US"/>
              </w:rPr>
              <w:t>dipertahankan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vokal</w:t>
            </w:r>
            <w:proofErr w:type="spellEnd"/>
            <w:r>
              <w:rPr>
                <w:rFonts w:asciiTheme="minorBidi" w:hAnsiTheme="minorBidi" w:cs="Times New Roman"/>
                <w:lang w:val="en-US"/>
              </w:rPr>
              <w:t xml:space="preserve"> /u/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Arab </w:t>
            </w:r>
            <w:proofErr w:type="spellStart"/>
            <w:r>
              <w:rPr>
                <w:rFonts w:asciiTheme="minorBidi" w:hAnsiTheme="minorBidi" w:cs="Times New Roman"/>
                <w:lang w:val="en-US"/>
              </w:rPr>
              <w:t>mengalami</w:t>
            </w:r>
            <w:proofErr w:type="spellEnd"/>
            <w:r>
              <w:rPr>
                <w:rFonts w:asciiTheme="minorBidi" w:hAnsiTheme="minorBidi" w:cs="Times New Roman"/>
                <w:lang w:val="en-US"/>
              </w:rPr>
              <w:t xml:space="preserve"> </w:t>
            </w:r>
            <w:r>
              <w:rPr>
                <w:rFonts w:asciiTheme="minorBidi" w:hAnsiTheme="minorBidi" w:cs="Times New Roman"/>
                <w:i/>
                <w:iCs/>
                <w:lang w:val="en-US"/>
              </w:rPr>
              <w:t>split</w:t>
            </w:r>
            <w:r>
              <w:rPr>
                <w:rFonts w:asciiTheme="minorBidi" w:hAnsiTheme="minorBidi" w:cs="Times New Roman"/>
                <w:lang w:val="en-US"/>
              </w:rPr>
              <w:t xml:space="preserve"> </w:t>
            </w:r>
            <w:proofErr w:type="spellStart"/>
            <w:r>
              <w:rPr>
                <w:rFonts w:asciiTheme="minorBidi" w:hAnsiTheme="minorBidi" w:cs="Times New Roman"/>
                <w:lang w:val="en-US"/>
              </w:rPr>
              <w:t>atai</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pecah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menjadi</w:t>
            </w:r>
            <w:proofErr w:type="spellEnd"/>
            <w:r>
              <w:rPr>
                <w:rFonts w:asciiTheme="minorBidi" w:hAnsiTheme="minorBidi" w:cs="Times New Roman"/>
                <w:lang w:val="en-US"/>
              </w:rPr>
              <w:t xml:space="preserve"> </w:t>
            </w:r>
            <w:proofErr w:type="spellStart"/>
            <w:r>
              <w:rPr>
                <w:rFonts w:asciiTheme="minorBidi" w:hAnsiTheme="minorBidi" w:cs="Times New Roman"/>
                <w:lang w:val="en-US"/>
              </w:rPr>
              <w:t>diftong</w:t>
            </w:r>
            <w:proofErr w:type="spellEnd"/>
            <w:r>
              <w:rPr>
                <w:rFonts w:asciiTheme="minorBidi" w:hAnsiTheme="minorBidi" w:cs="Times New Roman"/>
                <w:lang w:val="en-US"/>
              </w:rPr>
              <w:t xml:space="preserve"> /</w:t>
            </w:r>
            <w:proofErr w:type="spellStart"/>
            <w:r>
              <w:rPr>
                <w:rFonts w:asciiTheme="minorBidi" w:hAnsiTheme="minorBidi" w:cs="Times New Roman"/>
                <w:lang w:val="en-US"/>
              </w:rPr>
              <w:t>ai</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konsonan</w:t>
            </w:r>
            <w:proofErr w:type="spellEnd"/>
            <w:r>
              <w:rPr>
                <w:rFonts w:asciiTheme="minorBidi" w:hAnsiTheme="minorBidi" w:cs="Times New Roman"/>
                <w:lang w:val="en-US"/>
              </w:rPr>
              <w:t xml:space="preserve"> /z/ </w:t>
            </w:r>
            <w:proofErr w:type="spellStart"/>
            <w:r>
              <w:rPr>
                <w:rFonts w:asciiTheme="minorBidi" w:hAnsiTheme="minorBidi" w:cs="Times New Roman"/>
                <w:lang w:val="en-US"/>
              </w:rPr>
              <w:t>mengalami</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pelemahan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bunyi</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menjadi</w:t>
            </w:r>
            <w:proofErr w:type="spellEnd"/>
            <w:r>
              <w:rPr>
                <w:rFonts w:asciiTheme="minorBidi" w:hAnsiTheme="minorBidi" w:cs="Times New Roman"/>
                <w:lang w:val="en-US"/>
              </w:rPr>
              <w:t xml:space="preserve"> /s/. Kata yang </w:t>
            </w:r>
            <w:proofErr w:type="spellStart"/>
            <w:r>
              <w:rPr>
                <w:rFonts w:asciiTheme="minorBidi" w:hAnsiTheme="minorBidi" w:cs="Times New Roman"/>
                <w:lang w:val="en-US"/>
              </w:rPr>
              <w:t>sama</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Indonesia </w:t>
            </w:r>
            <w:proofErr w:type="spellStart"/>
            <w:r>
              <w:rPr>
                <w:rFonts w:asciiTheme="minorBidi" w:hAnsiTheme="minorBidi" w:cs="Times New Roman"/>
                <w:lang w:val="en-US"/>
              </w:rPr>
              <w:t>menjadi</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beras</w:t>
            </w:r>
            <w:proofErr w:type="spellEnd"/>
            <w:r>
              <w:rPr>
                <w:rFonts w:asciiTheme="minorBidi" w:hAnsiTheme="minorBidi" w:cs="Times New Roman"/>
                <w:lang w:val="en-US"/>
              </w:rPr>
              <w:t xml:space="preserve"> /</w:t>
            </w:r>
            <w:proofErr w:type="spellStart"/>
            <w:r>
              <w:rPr>
                <w:rFonts w:asciiTheme="minorBidi" w:hAnsiTheme="minorBidi" w:cs="Times New Roman"/>
                <w:lang w:val="en-US"/>
              </w:rPr>
              <w:t>b</w:t>
            </w:r>
            <w:r>
              <w:rPr>
                <w:rFonts w:ascii="Arial" w:hAnsi="Arial"/>
                <w:lang w:val="en-US"/>
              </w:rPr>
              <w:t>ə</w:t>
            </w:r>
            <w:r>
              <w:rPr>
                <w:rFonts w:asciiTheme="minorBidi" w:hAnsiTheme="minorBidi" w:cs="Times New Roman"/>
                <w:lang w:val="en-US"/>
              </w:rPr>
              <w:t>ras</w:t>
            </w:r>
            <w:proofErr w:type="spellEnd"/>
            <w:r>
              <w:rPr>
                <w:rFonts w:asciiTheme="minorBidi" w:hAnsiTheme="minorBidi" w:cs="Times New Roman"/>
                <w:lang w:val="en-US"/>
              </w:rPr>
              <w:t xml:space="preserve">/ </w:t>
            </w:r>
            <w:proofErr w:type="spellStart"/>
            <w:r>
              <w:rPr>
                <w:rFonts w:asciiTheme="minorBidi" w:hAnsiTheme="minorBidi" w:cs="Times New Roman"/>
                <w:lang w:val="en-US"/>
              </w:rPr>
              <w:t>dengan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dua</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perubahan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bunyi</w:t>
            </w:r>
            <w:proofErr w:type="spellEnd"/>
            <w:r>
              <w:rPr>
                <w:rFonts w:asciiTheme="minorBidi" w:hAnsiTheme="minorBidi" w:cs="Times New Roman"/>
                <w:lang w:val="en-US"/>
              </w:rPr>
              <w:t xml:space="preserve"> yang </w:t>
            </w:r>
            <w:proofErr w:type="spellStart"/>
            <w:r>
              <w:rPr>
                <w:rFonts w:asciiTheme="minorBidi" w:hAnsiTheme="minorBidi" w:cs="Times New Roman"/>
                <w:lang w:val="en-US"/>
              </w:rPr>
              <w:t>berbeda</w:t>
            </w:r>
            <w:proofErr w:type="spellEnd"/>
            <w:r>
              <w:rPr>
                <w:rFonts w:asciiTheme="minorBidi" w:hAnsiTheme="minorBidi" w:cs="Times New Roman"/>
                <w:lang w:val="en-US"/>
              </w:rPr>
              <w:t xml:space="preserve"> </w:t>
            </w:r>
            <w:proofErr w:type="spellStart"/>
            <w:r>
              <w:rPr>
                <w:rFonts w:asciiTheme="minorBidi" w:hAnsiTheme="minorBidi" w:cs="Times New Roman"/>
                <w:lang w:val="en-US"/>
              </w:rPr>
              <w:t>dimana</w:t>
            </w:r>
            <w:proofErr w:type="spellEnd"/>
            <w:r>
              <w:rPr>
                <w:rFonts w:asciiTheme="minorBidi" w:hAnsiTheme="minorBidi" w:cs="Times New Roman"/>
                <w:lang w:val="en-US"/>
              </w:rPr>
              <w:t xml:space="preserve"> vocal /u/ </w:t>
            </w:r>
            <w:proofErr w:type="spellStart"/>
            <w:r>
              <w:rPr>
                <w:rFonts w:asciiTheme="minorBidi" w:hAnsiTheme="minorBidi" w:cs="Times New Roman"/>
                <w:lang w:val="en-US"/>
              </w:rPr>
              <w:t>dlam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Arab </w:t>
            </w:r>
            <w:proofErr w:type="spellStart"/>
            <w:r>
              <w:rPr>
                <w:rFonts w:asciiTheme="minorBidi" w:hAnsiTheme="minorBidi" w:cs="Times New Roman"/>
                <w:lang w:val="en-US"/>
              </w:rPr>
              <w:t>mengalami</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pelemahan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bunyi</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menjadi</w:t>
            </w:r>
            <w:proofErr w:type="spellEnd"/>
            <w:r>
              <w:rPr>
                <w:rFonts w:asciiTheme="minorBidi" w:hAnsiTheme="minorBidi" w:cs="Times New Roman"/>
                <w:lang w:val="en-US"/>
              </w:rPr>
              <w:t xml:space="preserve"> /a/ </w:t>
            </w:r>
            <w:proofErr w:type="spellStart"/>
            <w:r>
              <w:rPr>
                <w:rFonts w:asciiTheme="minorBidi" w:hAnsiTheme="minorBidi" w:cs="Times New Roman"/>
                <w:lang w:val="en-US"/>
              </w:rPr>
              <w:t>dan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tambahan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bunyi</w:t>
            </w:r>
            <w:proofErr w:type="spellEnd"/>
            <w:r>
              <w:rPr>
                <w:rFonts w:asciiTheme="minorBidi" w:hAnsiTheme="minorBidi" w:cs="Times New Roman"/>
                <w:lang w:val="en-US"/>
              </w:rPr>
              <w:t xml:space="preserve"> di </w:t>
            </w:r>
            <w:proofErr w:type="spellStart"/>
            <w:r>
              <w:rPr>
                <w:rFonts w:asciiTheme="minorBidi" w:hAnsiTheme="minorBidi" w:cs="Times New Roman"/>
                <w:lang w:val="en-US"/>
              </w:rPr>
              <w:t>awal</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b</w:t>
            </w:r>
            <w:r>
              <w:rPr>
                <w:rFonts w:ascii="Arial" w:hAnsi="Arial"/>
                <w:lang w:val="en-US"/>
              </w:rPr>
              <w:t>ə</w:t>
            </w:r>
            <w:proofErr w:type="spellEnd"/>
            <w:r>
              <w:rPr>
                <w:rFonts w:asciiTheme="minorBidi" w:hAnsiTheme="minorBidi" w:cs="Times New Roman"/>
                <w:lang w:val="en-US"/>
              </w:rPr>
              <w:t xml:space="preserve">/ </w:t>
            </w:r>
            <w:proofErr w:type="spellStart"/>
            <w:r>
              <w:rPr>
                <w:rFonts w:asciiTheme="minorBidi" w:hAnsiTheme="minorBidi" w:cs="Times New Roman"/>
                <w:lang w:val="en-US"/>
              </w:rPr>
              <w:t>karena</w:t>
            </w:r>
            <w:proofErr w:type="spellEnd"/>
            <w:r>
              <w:rPr>
                <w:rFonts w:asciiTheme="minorBidi" w:hAnsiTheme="minorBidi" w:cs="Times New Roman"/>
                <w:lang w:val="en-US"/>
              </w:rPr>
              <w:t xml:space="preserve"> </w:t>
            </w:r>
            <w:proofErr w:type="spellStart"/>
            <w:r>
              <w:rPr>
                <w:rFonts w:asciiTheme="minorBidi" w:hAnsiTheme="minorBidi" w:cs="Times New Roman"/>
                <w:lang w:val="en-US"/>
              </w:rPr>
              <w:t>kenyataannya</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Indonesia </w:t>
            </w:r>
            <w:proofErr w:type="spellStart"/>
            <w:r>
              <w:rPr>
                <w:rFonts w:asciiTheme="minorBidi" w:hAnsiTheme="minorBidi" w:cs="Times New Roman"/>
                <w:lang w:val="en-US"/>
              </w:rPr>
              <w:t>banyak</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menggunakan</w:t>
            </w:r>
            <w:proofErr w:type="spellEnd"/>
            <w:r>
              <w:rPr>
                <w:rFonts w:asciiTheme="minorBidi" w:hAnsiTheme="minorBidi" w:cs="Times New Roman"/>
                <w:lang w:val="en-US"/>
              </w:rPr>
              <w:t xml:space="preserve"> kata yang </w:t>
            </w:r>
            <w:proofErr w:type="spellStart"/>
            <w:r>
              <w:rPr>
                <w:rFonts w:asciiTheme="minorBidi" w:hAnsiTheme="minorBidi" w:cs="Times New Roman"/>
                <w:lang w:val="en-US"/>
              </w:rPr>
              <w:t>lebih</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dari</w:t>
            </w:r>
            <w:proofErr w:type="spellEnd"/>
            <w:r>
              <w:rPr>
                <w:rFonts w:asciiTheme="minorBidi" w:hAnsiTheme="minorBidi" w:cs="Times New Roman"/>
                <w:lang w:val="en-US"/>
              </w:rPr>
              <w:t xml:space="preserve"> </w:t>
            </w:r>
            <w:proofErr w:type="spellStart"/>
            <w:r>
              <w:rPr>
                <w:rFonts w:asciiTheme="minorBidi" w:hAnsiTheme="minorBidi" w:cs="Times New Roman"/>
                <w:lang w:val="en-US"/>
              </w:rPr>
              <w:t>satu</w:t>
            </w:r>
            <w:proofErr w:type="spellEnd"/>
            <w:r>
              <w:rPr>
                <w:rFonts w:asciiTheme="minorBidi" w:hAnsiTheme="minorBidi" w:cs="Times New Roman"/>
                <w:lang w:val="en-US"/>
              </w:rPr>
              <w:t xml:space="preserve"> </w:t>
            </w:r>
            <w:proofErr w:type="spellStart"/>
            <w:r>
              <w:rPr>
                <w:rFonts w:asciiTheme="minorBidi" w:hAnsiTheme="minorBidi" w:cs="Times New Roman"/>
                <w:lang w:val="en-US"/>
              </w:rPr>
              <w:t>suku</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Beberapa</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Arab, </w:t>
            </w:r>
            <w:proofErr w:type="spellStart"/>
            <w:r>
              <w:rPr>
                <w:rFonts w:asciiTheme="minorBidi" w:hAnsiTheme="minorBidi" w:cs="Times New Roman"/>
                <w:lang w:val="en-US"/>
              </w:rPr>
              <w:t>Inggris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dan</w:t>
            </w:r>
            <w:proofErr w:type="spellEnd"/>
            <w:r>
              <w:rPr>
                <w:rFonts w:asciiTheme="minorBidi" w:hAnsiTheme="minorBidi" w:cs="Times New Roman"/>
                <w:lang w:val="en-US"/>
              </w:rPr>
              <w:t xml:space="preserve"> Indonesia </w:t>
            </w:r>
            <w:proofErr w:type="spellStart"/>
            <w:r>
              <w:rPr>
                <w:rFonts w:asciiTheme="minorBidi" w:hAnsiTheme="minorBidi" w:cs="Times New Roman"/>
                <w:lang w:val="en-US"/>
              </w:rPr>
              <w:t>dianalisis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dengan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teori</w:t>
            </w:r>
            <w:proofErr w:type="spellEnd"/>
            <w:r>
              <w:rPr>
                <w:rFonts w:asciiTheme="minorBidi" w:hAnsiTheme="minorBidi" w:cs="Times New Roman"/>
                <w:lang w:val="en-US"/>
              </w:rPr>
              <w:t xml:space="preserve"> Campbell </w:t>
            </w:r>
            <w:proofErr w:type="spellStart"/>
            <w:r>
              <w:rPr>
                <w:rFonts w:asciiTheme="minorBidi" w:hAnsiTheme="minorBidi" w:cs="Times New Roman"/>
                <w:lang w:val="en-US"/>
              </w:rPr>
              <w:t>maupun</w:t>
            </w:r>
            <w:proofErr w:type="spellEnd"/>
            <w:r>
              <w:rPr>
                <w:rFonts w:asciiTheme="minorBidi" w:hAnsiTheme="minorBidi" w:cs="Times New Roman"/>
                <w:lang w:val="en-US"/>
              </w:rPr>
              <w:t xml:space="preserve"> </w:t>
            </w:r>
            <w:proofErr w:type="spellStart"/>
            <w:r>
              <w:rPr>
                <w:rFonts w:asciiTheme="minorBidi" w:hAnsiTheme="minorBidi" w:cs="Times New Roman"/>
                <w:lang w:val="en-US"/>
              </w:rPr>
              <w:t>Jaseem</w:t>
            </w:r>
            <w:proofErr w:type="spellEnd"/>
            <w:r>
              <w:rPr>
                <w:rFonts w:asciiTheme="minorBidi" w:hAnsiTheme="minorBidi" w:cs="Times New Roman"/>
                <w:lang w:val="en-US"/>
              </w:rPr>
              <w:t>.</w:t>
            </w:r>
          </w:p>
          <w:p w:rsidR="009D74FF" w:rsidRDefault="009D74FF" w:rsidP="009D74FF">
            <w:pPr>
              <w:jc w:val="both"/>
              <w:rPr>
                <w:rFonts w:asciiTheme="minorBidi" w:hAnsiTheme="minorBidi" w:cs="Times New Roman"/>
                <w:lang w:val="en-US"/>
              </w:rPr>
            </w:pPr>
            <w:proofErr w:type="spellStart"/>
            <w:r>
              <w:rPr>
                <w:rFonts w:asciiTheme="minorBidi" w:hAnsiTheme="minorBidi" w:cs="Times New Roman"/>
                <w:lang w:val="en-US"/>
              </w:rPr>
              <w:lastRenderedPageBreak/>
              <w:t>Makalah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ini</w:t>
            </w:r>
            <w:proofErr w:type="spellEnd"/>
            <w:r>
              <w:rPr>
                <w:rFonts w:asciiTheme="minorBidi" w:hAnsiTheme="minorBidi" w:cs="Times New Roman"/>
                <w:lang w:val="en-US"/>
              </w:rPr>
              <w:t xml:space="preserve"> </w:t>
            </w:r>
            <w:proofErr w:type="spellStart"/>
            <w:r>
              <w:rPr>
                <w:rFonts w:asciiTheme="minorBidi" w:hAnsiTheme="minorBidi" w:cs="Times New Roman"/>
                <w:lang w:val="en-US"/>
              </w:rPr>
              <w:t>tidak</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membahas</w:t>
            </w:r>
            <w:proofErr w:type="spellEnd"/>
            <w:r>
              <w:rPr>
                <w:rFonts w:asciiTheme="minorBidi" w:hAnsiTheme="minorBidi" w:cs="Times New Roman"/>
                <w:lang w:val="en-US"/>
              </w:rPr>
              <w:t xml:space="preserve"> </w:t>
            </w:r>
            <w:proofErr w:type="spellStart"/>
            <w:r>
              <w:rPr>
                <w:rFonts w:asciiTheme="minorBidi" w:hAnsiTheme="minorBidi" w:cs="Times New Roman"/>
                <w:lang w:val="en-US"/>
              </w:rPr>
              <w:t>latar</w:t>
            </w:r>
            <w:proofErr w:type="spellEnd"/>
            <w:r>
              <w:rPr>
                <w:rFonts w:asciiTheme="minorBidi" w:hAnsiTheme="minorBidi" w:cs="Times New Roman"/>
                <w:lang w:val="en-US"/>
              </w:rPr>
              <w:t xml:space="preserve"> </w:t>
            </w:r>
            <w:proofErr w:type="spellStart"/>
            <w:r>
              <w:rPr>
                <w:rFonts w:asciiTheme="minorBidi" w:hAnsiTheme="minorBidi" w:cs="Times New Roman"/>
                <w:lang w:val="en-US"/>
              </w:rPr>
              <w:t>belakang</w:t>
            </w:r>
            <w:proofErr w:type="spellEnd"/>
            <w:r>
              <w:rPr>
                <w:rFonts w:asciiTheme="minorBidi" w:hAnsiTheme="minorBidi" w:cs="Times New Roman"/>
                <w:lang w:val="en-US"/>
              </w:rPr>
              <w:t xml:space="preserve"> </w:t>
            </w:r>
            <w:proofErr w:type="spellStart"/>
            <w:r>
              <w:rPr>
                <w:rFonts w:asciiTheme="minorBidi" w:hAnsiTheme="minorBidi" w:cs="Times New Roman"/>
                <w:lang w:val="en-US"/>
              </w:rPr>
              <w:t>sejarah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tersebut</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tetapi</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menyodorkan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bukti</w:t>
            </w:r>
            <w:proofErr w:type="spellEnd"/>
            <w:r>
              <w:rPr>
                <w:rFonts w:asciiTheme="minorBidi" w:hAnsiTheme="minorBidi" w:cs="Times New Roman"/>
                <w:lang w:val="en-US"/>
              </w:rPr>
              <w:t xml:space="preserve"> </w:t>
            </w:r>
            <w:proofErr w:type="spellStart"/>
            <w:r>
              <w:rPr>
                <w:rFonts w:asciiTheme="minorBidi" w:hAnsiTheme="minorBidi" w:cs="Times New Roman"/>
                <w:lang w:val="en-US"/>
              </w:rPr>
              <w:t>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eratnya</w:t>
            </w:r>
            <w:proofErr w:type="spellEnd"/>
            <w:r>
              <w:rPr>
                <w:rFonts w:asciiTheme="minorBidi" w:hAnsiTheme="minorBidi" w:cs="Times New Roman"/>
                <w:lang w:val="en-US"/>
              </w:rPr>
              <w:t xml:space="preserve"> </w:t>
            </w:r>
            <w:proofErr w:type="spellStart"/>
            <w:r>
              <w:rPr>
                <w:rFonts w:asciiTheme="minorBidi" w:hAnsiTheme="minorBidi" w:cs="Times New Roman"/>
                <w:lang w:val="en-US"/>
              </w:rPr>
              <w:t>hubungan</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ketiga</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tersebut</w:t>
            </w:r>
            <w:proofErr w:type="spellEnd"/>
            <w:r>
              <w:rPr>
                <w:rFonts w:asciiTheme="minorBidi" w:hAnsiTheme="minorBidi" w:cs="Times New Roman"/>
                <w:lang w:val="en-US"/>
              </w:rPr>
              <w:t xml:space="preserve">. </w:t>
            </w:r>
            <w:proofErr w:type="spellStart"/>
            <w:r>
              <w:rPr>
                <w:rFonts w:asciiTheme="minorBidi" w:hAnsiTheme="minorBidi" w:cs="Times New Roman"/>
                <w:lang w:val="en-US"/>
              </w:rPr>
              <w:t>Makalah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ini</w:t>
            </w:r>
            <w:proofErr w:type="spellEnd"/>
            <w:r>
              <w:rPr>
                <w:rFonts w:asciiTheme="minorBidi" w:hAnsiTheme="minorBidi" w:cs="Times New Roman"/>
                <w:lang w:val="en-US"/>
              </w:rPr>
              <w:t xml:space="preserve"> </w:t>
            </w:r>
            <w:proofErr w:type="spellStart"/>
            <w:r>
              <w:rPr>
                <w:rFonts w:asciiTheme="minorBidi" w:hAnsiTheme="minorBidi" w:cs="Times New Roman"/>
                <w:lang w:val="en-US"/>
              </w:rPr>
              <w:t>mungkin</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dapat</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mendukung</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Teori</w:t>
            </w:r>
            <w:proofErr w:type="spellEnd"/>
            <w:r>
              <w:rPr>
                <w:rFonts w:asciiTheme="minorBidi" w:hAnsiTheme="minorBidi" w:cs="Times New Roman"/>
                <w:lang w:val="en-US"/>
              </w:rPr>
              <w:t xml:space="preserve"> </w:t>
            </w:r>
            <w:proofErr w:type="spellStart"/>
            <w:r>
              <w:rPr>
                <w:rFonts w:asciiTheme="minorBidi" w:hAnsiTheme="minorBidi" w:cs="Times New Roman"/>
                <w:lang w:val="en-US"/>
              </w:rPr>
              <w:t>Radikal</w:t>
            </w:r>
            <w:proofErr w:type="spellEnd"/>
            <w:r>
              <w:rPr>
                <w:rFonts w:asciiTheme="minorBidi" w:hAnsiTheme="minorBidi" w:cs="Times New Roman"/>
                <w:lang w:val="en-US"/>
              </w:rPr>
              <w:t xml:space="preserve"> </w:t>
            </w:r>
            <w:proofErr w:type="spellStart"/>
            <w:r>
              <w:rPr>
                <w:rFonts w:asciiTheme="minorBidi" w:hAnsiTheme="minorBidi" w:cs="Times New Roman"/>
                <w:lang w:val="en-US"/>
              </w:rPr>
              <w:t>Konsonan</w:t>
            </w:r>
            <w:proofErr w:type="spellEnd"/>
            <w:r>
              <w:rPr>
                <w:rFonts w:asciiTheme="minorBidi" w:hAnsiTheme="minorBidi" w:cs="Times New Roman"/>
                <w:lang w:val="en-US"/>
              </w:rPr>
              <w:t xml:space="preserve"> yang </w:t>
            </w:r>
            <w:proofErr w:type="spellStart"/>
            <w:r>
              <w:rPr>
                <w:rFonts w:asciiTheme="minorBidi" w:hAnsiTheme="minorBidi" w:cs="Times New Roman"/>
                <w:lang w:val="en-US"/>
              </w:rPr>
              <w:t>dikemukakan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Jaseem</w:t>
            </w:r>
            <w:proofErr w:type="spellEnd"/>
            <w:r>
              <w:rPr>
                <w:rFonts w:asciiTheme="minorBidi" w:hAnsiTheme="minorBidi" w:cs="Times New Roman"/>
                <w:lang w:val="en-US"/>
              </w:rPr>
              <w:t xml:space="preserve"> yang </w:t>
            </w:r>
            <w:proofErr w:type="spellStart"/>
            <w:r>
              <w:rPr>
                <w:rFonts w:asciiTheme="minorBidi" w:hAnsiTheme="minorBidi" w:cs="Times New Roman"/>
                <w:lang w:val="en-US"/>
              </w:rPr>
              <w:t>dapat</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mengantarkan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pada</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peninjauan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kembali</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pengelompokan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kedalam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keluarga</w:t>
            </w:r>
            <w:proofErr w:type="spellEnd"/>
            <w:r>
              <w:rPr>
                <w:rFonts w:asciiTheme="minorBidi" w:hAnsiTheme="minorBidi" w:cs="Times New Roman"/>
                <w:lang w:val="en-US"/>
              </w:rPr>
              <w:t xml:space="preserve"> </w:t>
            </w:r>
            <w:proofErr w:type="spellStart"/>
            <w:r>
              <w:rPr>
                <w:rFonts w:asciiTheme="minorBidi" w:hAnsiTheme="minorBidi" w:cs="Times New Roman"/>
                <w:lang w:val="en-US"/>
              </w:rPr>
              <w:t>bahasa</w:t>
            </w:r>
            <w:proofErr w:type="spellEnd"/>
            <w:r>
              <w:rPr>
                <w:rFonts w:asciiTheme="minorBidi" w:hAnsiTheme="minorBidi" w:cs="Times New Roman"/>
                <w:lang w:val="en-US"/>
              </w:rPr>
              <w:t>.</w:t>
            </w:r>
          </w:p>
          <w:p w:rsidR="009D74FF" w:rsidRDefault="009D74FF" w:rsidP="009D74FF">
            <w:pPr>
              <w:jc w:val="both"/>
              <w:rPr>
                <w:rFonts w:asciiTheme="minorBidi" w:hAnsiTheme="minorBidi" w:cs="Times New Roman"/>
                <w:lang w:val="en-US"/>
              </w:rPr>
            </w:pPr>
            <w:proofErr w:type="spellStart"/>
            <w:r>
              <w:rPr>
                <w:rFonts w:asciiTheme="minorBidi" w:hAnsiTheme="minorBidi" w:cs="Times New Roman"/>
                <w:lang w:val="en-US"/>
              </w:rPr>
              <w:t>Makalah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ini</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menggunakan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metode</w:t>
            </w:r>
            <w:proofErr w:type="spellEnd"/>
            <w:r>
              <w:rPr>
                <w:rFonts w:asciiTheme="minorBidi" w:hAnsiTheme="minorBidi" w:cs="Times New Roman"/>
                <w:lang w:val="en-US"/>
              </w:rPr>
              <w:t xml:space="preserve"> </w:t>
            </w:r>
            <w:proofErr w:type="spellStart"/>
            <w:r>
              <w:rPr>
                <w:rFonts w:asciiTheme="minorBidi" w:hAnsiTheme="minorBidi" w:cs="Times New Roman"/>
                <w:lang w:val="en-US"/>
              </w:rPr>
              <w:t>analisis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perubahan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bunyi</w:t>
            </w:r>
            <w:proofErr w:type="spellEnd"/>
            <w:r>
              <w:rPr>
                <w:rFonts w:asciiTheme="minorBidi" w:hAnsiTheme="minorBidi" w:cs="Times New Roman"/>
                <w:lang w:val="en-US"/>
              </w:rPr>
              <w:t xml:space="preserve"> yang </w:t>
            </w:r>
            <w:proofErr w:type="spellStart"/>
            <w:r>
              <w:rPr>
                <w:rFonts w:asciiTheme="minorBidi" w:hAnsiTheme="minorBidi" w:cs="Times New Roman"/>
                <w:lang w:val="en-US"/>
              </w:rPr>
              <w:t>dikemukakan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oleh</w:t>
            </w:r>
            <w:proofErr w:type="spellEnd"/>
            <w:r>
              <w:rPr>
                <w:rFonts w:asciiTheme="minorBidi" w:hAnsiTheme="minorBidi" w:cs="Times New Roman"/>
                <w:lang w:val="en-US"/>
              </w:rPr>
              <w:t xml:space="preserve"> Campbell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menentukan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hubungan</w:t>
            </w:r>
            <w:proofErr w:type="spellEnd"/>
            <w:r>
              <w:rPr>
                <w:rFonts w:asciiTheme="minorBidi" w:hAnsiTheme="minorBidi" w:cs="Times New Roman"/>
                <w:lang w:val="en-US"/>
              </w:rPr>
              <w:t xml:space="preserve"> kata </w:t>
            </w:r>
            <w:proofErr w:type="spellStart"/>
            <w:r>
              <w:rPr>
                <w:rFonts w:asciiTheme="minorBidi" w:hAnsiTheme="minorBidi" w:cs="Times New Roman"/>
                <w:lang w:val="en-US"/>
              </w:rPr>
              <w:t>bahasa</w:t>
            </w:r>
            <w:proofErr w:type="spellEnd"/>
            <w:r>
              <w:rPr>
                <w:rFonts w:asciiTheme="minorBidi" w:hAnsiTheme="minorBidi" w:cs="Times New Roman"/>
                <w:lang w:val="en-US"/>
              </w:rPr>
              <w:t xml:space="preserve"> </w:t>
            </w:r>
            <w:proofErr w:type="spellStart"/>
            <w:r>
              <w:rPr>
                <w:rFonts w:asciiTheme="minorBidi" w:hAnsiTheme="minorBidi" w:cs="Times New Roman"/>
                <w:lang w:val="en-US"/>
              </w:rPr>
              <w:t>arab</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Inggris</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danIndonesia</w:t>
            </w:r>
            <w:proofErr w:type="spellEnd"/>
            <w:r>
              <w:rPr>
                <w:rFonts w:asciiTheme="minorBidi" w:hAnsiTheme="minorBidi" w:cs="Times New Roman"/>
                <w:lang w:val="en-US"/>
              </w:rPr>
              <w:t xml:space="preserve">. </w:t>
            </w:r>
            <w:proofErr w:type="spellStart"/>
            <w:r>
              <w:rPr>
                <w:rFonts w:asciiTheme="minorBidi" w:hAnsiTheme="minorBidi" w:cs="Times New Roman"/>
                <w:lang w:val="en-US"/>
              </w:rPr>
              <w:t>Teori</w:t>
            </w:r>
            <w:proofErr w:type="spellEnd"/>
            <w:r>
              <w:rPr>
                <w:rFonts w:asciiTheme="minorBidi" w:hAnsiTheme="minorBidi" w:cs="Times New Roman"/>
                <w:lang w:val="en-US"/>
              </w:rPr>
              <w:t xml:space="preserve"> </w:t>
            </w:r>
            <w:proofErr w:type="spellStart"/>
            <w:r>
              <w:rPr>
                <w:rFonts w:asciiTheme="minorBidi" w:hAnsiTheme="minorBidi" w:cs="Times New Roman"/>
                <w:lang w:val="en-US"/>
              </w:rPr>
              <w:t>Radikal</w:t>
            </w:r>
            <w:proofErr w:type="spellEnd"/>
            <w:r>
              <w:rPr>
                <w:rFonts w:asciiTheme="minorBidi" w:hAnsiTheme="minorBidi" w:cs="Times New Roman"/>
                <w:lang w:val="en-US"/>
              </w:rPr>
              <w:t xml:space="preserve"> </w:t>
            </w:r>
            <w:proofErr w:type="spellStart"/>
            <w:r>
              <w:rPr>
                <w:rFonts w:asciiTheme="minorBidi" w:hAnsiTheme="minorBidi" w:cs="Times New Roman"/>
                <w:lang w:val="en-US"/>
              </w:rPr>
              <w:t>Konsonan</w:t>
            </w:r>
            <w:proofErr w:type="spellEnd"/>
            <w:r>
              <w:rPr>
                <w:rFonts w:asciiTheme="minorBidi" w:hAnsiTheme="minorBidi" w:cs="Times New Roman"/>
                <w:lang w:val="en-US"/>
              </w:rPr>
              <w:t xml:space="preserve"> yang </w:t>
            </w:r>
            <w:proofErr w:type="spellStart"/>
            <w:r>
              <w:rPr>
                <w:rFonts w:asciiTheme="minorBidi" w:hAnsiTheme="minorBidi" w:cs="Times New Roman"/>
                <w:lang w:val="en-US"/>
              </w:rPr>
              <w:t>dikemukakan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oleh</w:t>
            </w:r>
            <w:proofErr w:type="spellEnd"/>
            <w:r>
              <w:rPr>
                <w:rFonts w:asciiTheme="minorBidi" w:hAnsiTheme="minorBidi" w:cs="Times New Roman"/>
                <w:lang w:val="en-US"/>
              </w:rPr>
              <w:t xml:space="preserve"> </w:t>
            </w:r>
            <w:proofErr w:type="spellStart"/>
            <w:r>
              <w:rPr>
                <w:rFonts w:asciiTheme="minorBidi" w:hAnsiTheme="minorBidi" w:cs="Times New Roman"/>
                <w:lang w:val="en-US"/>
              </w:rPr>
              <w:t>Jaseem</w:t>
            </w:r>
            <w:proofErr w:type="spellEnd"/>
            <w:r>
              <w:rPr>
                <w:rFonts w:asciiTheme="minorBidi" w:hAnsiTheme="minorBidi" w:cs="Times New Roman"/>
                <w:lang w:val="en-US"/>
              </w:rPr>
              <w:t xml:space="preserve"> </w:t>
            </w:r>
            <w:proofErr w:type="spellStart"/>
            <w:r>
              <w:rPr>
                <w:rFonts w:asciiTheme="minorBidi" w:hAnsiTheme="minorBidi" w:cs="Times New Roman"/>
                <w:lang w:val="en-US"/>
              </w:rPr>
              <w:t>juga</w:t>
            </w:r>
            <w:proofErr w:type="spellEnd"/>
            <w:r>
              <w:rPr>
                <w:rFonts w:asciiTheme="minorBidi" w:hAnsiTheme="minorBidi" w:cs="Times New Roman"/>
                <w:lang w:val="en-US"/>
              </w:rPr>
              <w:t xml:space="preserve"> </w:t>
            </w:r>
            <w:proofErr w:type="spellStart"/>
            <w:r>
              <w:rPr>
                <w:rFonts w:asciiTheme="minorBidi" w:hAnsiTheme="minorBidi" w:cs="Times New Roman"/>
                <w:lang w:val="en-US"/>
              </w:rPr>
              <w:t>digunakan</w:t>
            </w:r>
            <w:proofErr w:type="spellEnd"/>
            <w:r>
              <w:rPr>
                <w:rFonts w:asciiTheme="minorBidi" w:hAnsiTheme="minorBidi" w:cs="Times New Roman"/>
                <w:lang w:val="en-US"/>
              </w:rPr>
              <w:t xml:space="preserve"> </w:t>
            </w:r>
            <w:proofErr w:type="spellStart"/>
            <w:r>
              <w:rPr>
                <w:rFonts w:asciiTheme="minorBidi" w:hAnsiTheme="minorBidi" w:cs="Times New Roman"/>
                <w:lang w:val="en-US"/>
              </w:rPr>
              <w:t>dalam</w:t>
            </w:r>
            <w:proofErr w:type="spellEnd"/>
            <w:r>
              <w:rPr>
                <w:rFonts w:asciiTheme="minorBidi" w:hAnsiTheme="minorBidi" w:cs="Times New Roman"/>
                <w:lang w:val="en-US"/>
              </w:rPr>
              <w:t xml:space="preserve"> </w:t>
            </w:r>
            <w:proofErr w:type="spellStart"/>
            <w:r>
              <w:rPr>
                <w:rFonts w:asciiTheme="minorBidi" w:hAnsiTheme="minorBidi" w:cs="Times New Roman"/>
                <w:lang w:val="en-US"/>
              </w:rPr>
              <w:t>makalah</w:t>
            </w:r>
            <w:proofErr w:type="spellEnd"/>
            <w:r>
              <w:rPr>
                <w:rFonts w:asciiTheme="minorBidi" w:hAnsiTheme="minorBidi" w:cs="Times New Roman"/>
                <w:lang w:val="en-US"/>
              </w:rPr>
              <w:t xml:space="preserve"> </w:t>
            </w:r>
            <w:proofErr w:type="spellStart"/>
            <w:r>
              <w:rPr>
                <w:rFonts w:asciiTheme="minorBidi" w:hAnsiTheme="minorBidi" w:cs="Times New Roman"/>
                <w:lang w:val="en-US"/>
              </w:rPr>
              <w:t>ini</w:t>
            </w:r>
            <w:proofErr w:type="spellEnd"/>
            <w:r>
              <w:rPr>
                <w:rFonts w:asciiTheme="minorBidi" w:hAnsiTheme="minorBidi" w:cs="Times New Roman"/>
                <w:lang w:val="en-US"/>
              </w:rPr>
              <w:t xml:space="preserve">. </w:t>
            </w:r>
          </w:p>
          <w:p w:rsidR="009D74FF" w:rsidRDefault="009D74FF" w:rsidP="009D74FF">
            <w:pPr>
              <w:jc w:val="both"/>
              <w:rPr>
                <w:rFonts w:asciiTheme="minorBidi" w:hAnsiTheme="minorBidi" w:cs="Times New Roman"/>
                <w:sz w:val="16"/>
                <w:szCs w:val="22"/>
                <w:lang w:val="en-US"/>
              </w:rPr>
            </w:pPr>
          </w:p>
        </w:tc>
      </w:tr>
      <w:tr w:rsidR="009D74FF" w:rsidRPr="00EC7783" w:rsidTr="00E92056">
        <w:tc>
          <w:tcPr>
            <w:tcW w:w="7937" w:type="dxa"/>
            <w:gridSpan w:val="2"/>
            <w:tcBorders>
              <w:top w:val="double" w:sz="4" w:space="0" w:color="auto"/>
              <w:bottom w:val="double" w:sz="4" w:space="0" w:color="auto"/>
              <w:right w:val="nil"/>
            </w:tcBorders>
            <w:vAlign w:val="center"/>
          </w:tcPr>
          <w:p w:rsidR="009D74FF" w:rsidRPr="00EC7783" w:rsidRDefault="009D74FF" w:rsidP="00E92056">
            <w:pPr>
              <w:jc w:val="center"/>
              <w:rPr>
                <w:rFonts w:asciiTheme="minorBidi" w:hAnsiTheme="minorBidi" w:cstheme="minorBidi"/>
                <w:noProof/>
              </w:rPr>
            </w:pPr>
          </w:p>
        </w:tc>
      </w:tr>
      <w:tr w:rsidR="009D74FF" w:rsidRPr="00EC7783" w:rsidTr="00E92056">
        <w:tc>
          <w:tcPr>
            <w:tcW w:w="7937" w:type="dxa"/>
            <w:gridSpan w:val="2"/>
            <w:tcBorders>
              <w:top w:val="double" w:sz="4" w:space="0" w:color="auto"/>
              <w:bottom w:val="double" w:sz="4" w:space="0" w:color="auto"/>
              <w:right w:val="nil"/>
            </w:tcBorders>
          </w:tcPr>
          <w:p w:rsidR="009D74FF" w:rsidRPr="00EC7783" w:rsidRDefault="009D74FF" w:rsidP="00E92056">
            <w:pPr>
              <w:pStyle w:val="BasicParagraph"/>
              <w:spacing w:line="240" w:lineRule="auto"/>
              <w:jc w:val="center"/>
              <w:rPr>
                <w:rFonts w:asciiTheme="minorBidi" w:hAnsiTheme="minorBidi" w:cstheme="minorBidi"/>
                <w:sz w:val="16"/>
                <w:szCs w:val="16"/>
              </w:rPr>
            </w:pPr>
            <w:r>
              <w:rPr>
                <w:rFonts w:asciiTheme="minorBidi" w:hAnsiTheme="minorBidi" w:cstheme="minorBidi"/>
                <w:sz w:val="16"/>
                <w:szCs w:val="16"/>
              </w:rPr>
              <w:t>©WEBINAR SEMINAR</w:t>
            </w:r>
            <w:r w:rsidRPr="00926523">
              <w:rPr>
                <w:rFonts w:asciiTheme="minorBidi" w:hAnsiTheme="minorBidi" w:cstheme="minorBidi"/>
                <w:sz w:val="16"/>
                <w:szCs w:val="16"/>
              </w:rPr>
              <w:t xml:space="preserve"> NASIONAL LALONGÉT I</w:t>
            </w:r>
          </w:p>
          <w:p w:rsidR="009D74FF" w:rsidRPr="00EC7783" w:rsidRDefault="009D74FF" w:rsidP="00E92056">
            <w:pPr>
              <w:jc w:val="center"/>
              <w:rPr>
                <w:rFonts w:asciiTheme="minorBidi" w:hAnsiTheme="minorBidi" w:cstheme="minorBidi"/>
                <w:b/>
                <w:color w:val="244061" w:themeColor="accent1" w:themeShade="80"/>
                <w:sz w:val="14"/>
                <w:szCs w:val="18"/>
              </w:rPr>
            </w:pPr>
            <w:r w:rsidRPr="00EC7783">
              <w:rPr>
                <w:rFonts w:asciiTheme="minorBidi" w:hAnsiTheme="minorBidi" w:cstheme="minorBidi"/>
                <w:sz w:val="16"/>
              </w:rPr>
              <w:t>Institut Agama Islam Negeri Madura, Indonesia</w:t>
            </w:r>
          </w:p>
        </w:tc>
      </w:tr>
      <w:bookmarkEnd w:id="0"/>
    </w:tbl>
    <w:p w:rsidR="009D74FF" w:rsidRPr="00B930EB" w:rsidRDefault="009D74FF" w:rsidP="009D74FF">
      <w:pPr>
        <w:adjustRightInd w:val="0"/>
        <w:snapToGrid w:val="0"/>
        <w:spacing w:after="0" w:line="240" w:lineRule="auto"/>
        <w:ind w:left="1985" w:right="1779"/>
        <w:jc w:val="both"/>
        <w:rPr>
          <w:rFonts w:ascii="Arial" w:eastAsia="SimSun" w:hAnsi="Arial"/>
          <w:b/>
          <w:sz w:val="24"/>
          <w:szCs w:val="24"/>
          <w:lang w:eastAsia="en-GB"/>
        </w:rPr>
      </w:pPr>
    </w:p>
    <w:p w:rsidR="009D74FF" w:rsidRDefault="009D74FF" w:rsidP="009D74FF">
      <w:pPr>
        <w:spacing w:after="0" w:line="240" w:lineRule="auto"/>
        <w:rPr>
          <w:rFonts w:ascii="Arial" w:hAnsi="Arial"/>
          <w:b/>
          <w:bCs/>
          <w:sz w:val="24"/>
          <w:szCs w:val="24"/>
          <w:lang w:val="en-US"/>
        </w:rPr>
      </w:pPr>
      <w:bookmarkStart w:id="1" w:name="_Hlk28336000"/>
      <w:bookmarkStart w:id="2" w:name="_Hlk28335886"/>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p w:rsidR="009D74FF" w:rsidRDefault="009D74FF" w:rsidP="009D74FF">
      <w:pPr>
        <w:spacing w:after="0" w:line="240" w:lineRule="auto"/>
        <w:rPr>
          <w:rFonts w:ascii="Arial" w:hAnsi="Arial"/>
          <w:b/>
          <w:bCs/>
          <w:sz w:val="24"/>
          <w:szCs w:val="24"/>
          <w:lang w:val="en-US"/>
        </w:rPr>
      </w:pPr>
    </w:p>
    <w:bookmarkEnd w:id="1"/>
    <w:bookmarkEnd w:id="2"/>
    <w:p w:rsidR="009D74FF" w:rsidRPr="009D74FF" w:rsidRDefault="009D74FF" w:rsidP="009D74FF">
      <w:pPr>
        <w:spacing w:after="0" w:line="240" w:lineRule="auto"/>
        <w:rPr>
          <w:rFonts w:ascii="Arial" w:hAnsi="Arial"/>
          <w:b/>
          <w:bCs/>
          <w:sz w:val="24"/>
          <w:szCs w:val="24"/>
          <w:lang w:val="en-US"/>
        </w:rPr>
      </w:pPr>
      <w:r w:rsidRPr="009D74FF">
        <w:rPr>
          <w:rFonts w:ascii="Arial" w:hAnsi="Arial"/>
          <w:b/>
          <w:bCs/>
          <w:sz w:val="24"/>
          <w:szCs w:val="24"/>
          <w:lang w:val="en-US"/>
        </w:rPr>
        <w:t>INTRODUCTION</w:t>
      </w: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ab/>
      </w:r>
      <w:r w:rsidRPr="009D74FF">
        <w:rPr>
          <w:rFonts w:ascii="Arial" w:hAnsi="Arial"/>
          <w:bCs/>
          <w:sz w:val="24"/>
          <w:szCs w:val="24"/>
          <w:lang w:val="en-US"/>
        </w:rPr>
        <w:t>Word similarities among languages are considered not to be accidental. They may be traces of cultural and historical contacts among different peoples in the past and have been studied in historical linguistics. Historical linguistics classifies languages into language families using the criteria of basic vocabulary, grammatical especially morphological evidences, and sound correspondences (Campbell, et. al.: 2008). The following data support the sound correspondence among the given languages.</w:t>
      </w:r>
    </w:p>
    <w:tbl>
      <w:tblPr>
        <w:tblpPr w:leftFromText="180" w:rightFromText="180" w:vertAnchor="text" w:horzAnchor="margin" w:tblpXSpec="center" w:tblpY="186"/>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560"/>
        <w:gridCol w:w="1560"/>
        <w:gridCol w:w="1560"/>
        <w:gridCol w:w="1560"/>
        <w:gridCol w:w="1560"/>
      </w:tblGrid>
      <w:tr w:rsidR="009D74FF" w:rsidRPr="009D74FF" w:rsidTr="009D74FF">
        <w:trPr>
          <w:trHeight w:val="230"/>
        </w:trPr>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b/>
                <w:bCs/>
                <w:sz w:val="20"/>
                <w:szCs w:val="20"/>
                <w:lang w:val="en-US" w:eastAsia="zh-CN"/>
              </w:rPr>
            </w:pPr>
            <w:r w:rsidRPr="009D74FF">
              <w:rPr>
                <w:rFonts w:ascii="Arial" w:eastAsia="SimSun" w:hAnsi="Arial"/>
                <w:b/>
                <w:bCs/>
                <w:sz w:val="20"/>
                <w:szCs w:val="20"/>
                <w:lang w:val="en-US" w:eastAsia="zh-CN"/>
              </w:rPr>
              <w:t>Spanish</w:t>
            </w:r>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b/>
                <w:bCs/>
                <w:sz w:val="20"/>
                <w:szCs w:val="20"/>
                <w:lang w:val="en-US" w:eastAsia="zh-CN"/>
              </w:rPr>
            </w:pPr>
            <w:r w:rsidRPr="009D74FF">
              <w:rPr>
                <w:rFonts w:ascii="Arial" w:eastAsia="SimSun" w:hAnsi="Arial"/>
                <w:b/>
                <w:bCs/>
                <w:sz w:val="20"/>
                <w:szCs w:val="20"/>
                <w:lang w:val="en-US" w:eastAsia="zh-CN"/>
              </w:rPr>
              <w:t>Portuguese</w:t>
            </w:r>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b/>
                <w:bCs/>
                <w:sz w:val="20"/>
                <w:szCs w:val="20"/>
                <w:lang w:val="en-US" w:eastAsia="zh-CN"/>
              </w:rPr>
            </w:pPr>
            <w:r w:rsidRPr="009D74FF">
              <w:rPr>
                <w:rFonts w:ascii="Arial" w:eastAsia="SimSun" w:hAnsi="Arial"/>
                <w:b/>
                <w:bCs/>
                <w:sz w:val="20"/>
                <w:szCs w:val="20"/>
                <w:lang w:val="en-US" w:eastAsia="zh-CN"/>
              </w:rPr>
              <w:t>French</w:t>
            </w:r>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b/>
                <w:bCs/>
                <w:sz w:val="20"/>
                <w:szCs w:val="20"/>
                <w:lang w:val="en-US" w:eastAsia="zh-CN"/>
              </w:rPr>
            </w:pPr>
            <w:r w:rsidRPr="009D74FF">
              <w:rPr>
                <w:rFonts w:ascii="Arial" w:eastAsia="SimSun" w:hAnsi="Arial"/>
                <w:b/>
                <w:bCs/>
                <w:sz w:val="20"/>
                <w:szCs w:val="20"/>
                <w:lang w:val="en-US" w:eastAsia="zh-CN"/>
              </w:rPr>
              <w:t>Italian</w:t>
            </w:r>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b/>
                <w:bCs/>
                <w:sz w:val="20"/>
                <w:szCs w:val="20"/>
                <w:lang w:val="en-US" w:eastAsia="zh-CN"/>
              </w:rPr>
            </w:pPr>
            <w:r w:rsidRPr="009D74FF">
              <w:rPr>
                <w:rFonts w:ascii="Arial" w:eastAsia="SimSun" w:hAnsi="Arial"/>
                <w:b/>
                <w:bCs/>
                <w:sz w:val="20"/>
                <w:szCs w:val="20"/>
                <w:lang w:val="en-US" w:eastAsia="zh-CN"/>
              </w:rPr>
              <w:t>Gloss</w:t>
            </w:r>
          </w:p>
        </w:tc>
      </w:tr>
      <w:tr w:rsidR="009D74FF" w:rsidRPr="009D74FF" w:rsidTr="009D74FF">
        <w:trPr>
          <w:trHeight w:val="230"/>
        </w:trPr>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amar</w:t>
            </w:r>
            <w:proofErr w:type="spellEnd"/>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amar</w:t>
            </w:r>
            <w:proofErr w:type="spellEnd"/>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r w:rsidRPr="009D74FF">
              <w:rPr>
                <w:rFonts w:ascii="Arial" w:eastAsia="SimSun" w:hAnsi="Arial"/>
                <w:i/>
                <w:iCs/>
                <w:sz w:val="20"/>
                <w:szCs w:val="20"/>
                <w:lang w:val="en-US" w:eastAsia="zh-CN"/>
              </w:rPr>
              <w:t>aimer</w:t>
            </w:r>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amare</w:t>
            </w:r>
            <w:proofErr w:type="spellEnd"/>
          </w:p>
        </w:tc>
        <w:tc>
          <w:tcPr>
            <w:tcW w:w="1560" w:type="dxa"/>
            <w:tcBorders>
              <w:top w:val="single" w:sz="4" w:space="0" w:color="auto"/>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to love</w:t>
            </w:r>
          </w:p>
        </w:tc>
      </w:tr>
    </w:tbl>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line="240" w:lineRule="auto"/>
        <w:ind w:firstLine="567"/>
        <w:jc w:val="center"/>
        <w:rPr>
          <w:rFonts w:ascii="Arial" w:hAnsi="Arial"/>
          <w:bCs/>
          <w:sz w:val="24"/>
          <w:szCs w:val="24"/>
          <w:lang w:val="en-US"/>
        </w:rPr>
      </w:pPr>
      <w:proofErr w:type="spellStart"/>
      <w:proofErr w:type="gramStart"/>
      <w:r w:rsidRPr="009D74FF">
        <w:rPr>
          <w:rFonts w:ascii="Arial" w:eastAsia="SimSun" w:hAnsi="Arial"/>
          <w:b/>
          <w:sz w:val="20"/>
          <w:szCs w:val="24"/>
          <w:lang w:val="en-US" w:eastAsia="zh-CN"/>
        </w:rPr>
        <w:t>Tabel</w:t>
      </w:r>
      <w:proofErr w:type="spellEnd"/>
      <w:r w:rsidRPr="009D74FF">
        <w:rPr>
          <w:rFonts w:ascii="Arial" w:eastAsia="SimSun" w:hAnsi="Arial"/>
          <w:b/>
          <w:sz w:val="20"/>
          <w:szCs w:val="24"/>
          <w:lang w:val="en-US" w:eastAsia="zh-CN"/>
        </w:rPr>
        <w:t xml:space="preserve"> 1.</w:t>
      </w:r>
      <w:proofErr w:type="gramEnd"/>
      <w:r w:rsidRPr="009D74FF">
        <w:rPr>
          <w:rFonts w:ascii="Arial" w:eastAsia="SimSun" w:hAnsi="Arial"/>
          <w:b/>
          <w:sz w:val="20"/>
          <w:szCs w:val="24"/>
          <w:lang w:val="en-US" w:eastAsia="zh-CN"/>
        </w:rPr>
        <w:t xml:space="preserve"> Sound correspondence</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Cs/>
          <w:sz w:val="24"/>
          <w:szCs w:val="24"/>
          <w:lang w:val="en-US"/>
        </w:rPr>
        <w:t>In the above mentioned data the consonantal sounds show the same sounds while the vowels reveal different variations. The languages of the above data belong to the same language family i.e. Romance language family.</w:t>
      </w: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r>
        <w:rPr>
          <w:rFonts w:ascii="Arial" w:hAnsi="Arial"/>
          <w:bCs/>
          <w:sz w:val="24"/>
          <w:szCs w:val="24"/>
          <w:lang w:val="en-US"/>
        </w:rPr>
        <w:tab/>
      </w:r>
      <w:r w:rsidRPr="009D74FF">
        <w:rPr>
          <w:rFonts w:ascii="Arial" w:hAnsi="Arial"/>
          <w:bCs/>
          <w:sz w:val="24"/>
          <w:szCs w:val="24"/>
          <w:lang w:val="en-US"/>
        </w:rPr>
        <w:t>Since the languages belong to the same family, they also show morphological evidences. Consider the following quotation from Campbell (2008)</w:t>
      </w:r>
    </w:p>
    <w:tbl>
      <w:tblPr>
        <w:tblpPr w:leftFromText="180" w:rightFromText="180" w:vertAnchor="text" w:horzAnchor="margin" w:tblpXSpec="center" w:tblpY="145"/>
        <w:tblW w:w="0" w:type="auto"/>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560"/>
        <w:gridCol w:w="1560"/>
        <w:gridCol w:w="1560"/>
        <w:gridCol w:w="1560"/>
        <w:gridCol w:w="1806"/>
      </w:tblGrid>
      <w:tr w:rsidR="009D74FF" w:rsidRPr="009D74FF" w:rsidTr="009D74FF">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b/>
                <w:bCs/>
                <w:sz w:val="20"/>
                <w:szCs w:val="20"/>
                <w:lang w:val="en-US" w:eastAsia="zh-CN"/>
              </w:rPr>
              <w:t>Spanish</w:t>
            </w:r>
          </w:p>
        </w:tc>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b/>
                <w:bCs/>
                <w:sz w:val="20"/>
                <w:szCs w:val="20"/>
                <w:lang w:val="en-US" w:eastAsia="zh-CN"/>
              </w:rPr>
              <w:t>Portuguese</w:t>
            </w:r>
          </w:p>
        </w:tc>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b/>
                <w:bCs/>
                <w:sz w:val="20"/>
                <w:szCs w:val="20"/>
                <w:lang w:val="en-US" w:eastAsia="zh-CN"/>
              </w:rPr>
              <w:t>French</w:t>
            </w:r>
          </w:p>
        </w:tc>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b/>
                <w:bCs/>
                <w:sz w:val="20"/>
                <w:szCs w:val="20"/>
                <w:lang w:val="en-US" w:eastAsia="zh-CN"/>
              </w:rPr>
              <w:t>Italian</w:t>
            </w:r>
          </w:p>
        </w:tc>
        <w:tc>
          <w:tcPr>
            <w:tcW w:w="1806"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b/>
                <w:bCs/>
                <w:sz w:val="20"/>
                <w:szCs w:val="20"/>
                <w:lang w:val="en-US" w:eastAsia="zh-CN"/>
              </w:rPr>
              <w:t>Gloss</w:t>
            </w:r>
          </w:p>
        </w:tc>
      </w:tr>
      <w:tr w:rsidR="009D74FF" w:rsidRPr="009D74FF" w:rsidTr="009D74FF">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amar</w:t>
            </w:r>
            <w:proofErr w:type="spellEnd"/>
          </w:p>
        </w:tc>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amar</w:t>
            </w:r>
            <w:proofErr w:type="spellEnd"/>
          </w:p>
        </w:tc>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i/>
                <w:iCs/>
                <w:sz w:val="20"/>
                <w:szCs w:val="20"/>
                <w:lang w:val="en-US" w:eastAsia="zh-CN"/>
              </w:rPr>
              <w:t>aimer</w:t>
            </w:r>
          </w:p>
        </w:tc>
        <w:tc>
          <w:tcPr>
            <w:tcW w:w="1560"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amare</w:t>
            </w:r>
            <w:proofErr w:type="spellEnd"/>
          </w:p>
        </w:tc>
        <w:tc>
          <w:tcPr>
            <w:tcW w:w="1806" w:type="dxa"/>
            <w:tcBorders>
              <w:top w:val="single" w:sz="4" w:space="0" w:color="auto"/>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to love</w:t>
            </w:r>
          </w:p>
        </w:tc>
      </w:tr>
      <w:tr w:rsidR="009D74FF" w:rsidRPr="009D74FF" w:rsidTr="009D74FF">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amo</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amo</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aime</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proofErr w:type="spellStart"/>
            <w:r w:rsidRPr="009D74FF">
              <w:rPr>
                <w:rFonts w:ascii="Arial" w:eastAsia="SimSun" w:hAnsi="Arial"/>
                <w:i/>
                <w:iCs/>
                <w:sz w:val="20"/>
                <w:szCs w:val="20"/>
                <w:lang w:val="en-US" w:eastAsia="zh-CN"/>
              </w:rPr>
              <w:t>amo</w:t>
            </w:r>
            <w:proofErr w:type="spellEnd"/>
          </w:p>
        </w:tc>
        <w:tc>
          <w:tcPr>
            <w:tcW w:w="1806"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I love</w:t>
            </w:r>
          </w:p>
        </w:tc>
      </w:tr>
      <w:tr w:rsidR="009D74FF" w:rsidRPr="009D74FF" w:rsidTr="009D74FF">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amas</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amas</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aimes</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ami</w:t>
            </w:r>
            <w:proofErr w:type="spellEnd"/>
          </w:p>
        </w:tc>
        <w:tc>
          <w:tcPr>
            <w:tcW w:w="1806"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You love</w:t>
            </w:r>
          </w:p>
        </w:tc>
      </w:tr>
      <w:tr w:rsidR="009D74FF" w:rsidRPr="009D74FF" w:rsidTr="009D74FF">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aime</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w:t>
            </w:r>
            <w:proofErr w:type="spellEnd"/>
          </w:p>
        </w:tc>
        <w:tc>
          <w:tcPr>
            <w:tcW w:w="1806"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(he, she, it) loves</w:t>
            </w:r>
          </w:p>
        </w:tc>
      </w:tr>
      <w:tr w:rsidR="009D74FF" w:rsidRPr="009D74FF" w:rsidTr="009D74FF">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amamos</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amamos</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aimons</w:t>
            </w:r>
            <w:proofErr w:type="spellEnd"/>
          </w:p>
        </w:tc>
        <w:tc>
          <w:tcPr>
            <w:tcW w:w="1560"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amiamo</w:t>
            </w:r>
            <w:proofErr w:type="spellEnd"/>
          </w:p>
        </w:tc>
        <w:tc>
          <w:tcPr>
            <w:tcW w:w="1806" w:type="dxa"/>
            <w:tcBorders>
              <w:top w:val="nil"/>
              <w:left w:val="nil"/>
              <w:bottom w:val="nil"/>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We love</w:t>
            </w:r>
          </w:p>
        </w:tc>
      </w:tr>
      <w:tr w:rsidR="009D74FF" w:rsidRPr="009D74FF" w:rsidTr="009D74FF">
        <w:tc>
          <w:tcPr>
            <w:tcW w:w="1560" w:type="dxa"/>
            <w:tcBorders>
              <w:top w:val="nil"/>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aman</w:t>
            </w:r>
            <w:proofErr w:type="spellEnd"/>
          </w:p>
        </w:tc>
        <w:tc>
          <w:tcPr>
            <w:tcW w:w="1560" w:type="dxa"/>
            <w:tcBorders>
              <w:top w:val="nil"/>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aman</w:t>
            </w:r>
            <w:proofErr w:type="spellEnd"/>
          </w:p>
        </w:tc>
        <w:tc>
          <w:tcPr>
            <w:tcW w:w="1560" w:type="dxa"/>
            <w:tcBorders>
              <w:top w:val="nil"/>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aimen</w:t>
            </w:r>
            <w:proofErr w:type="spellEnd"/>
          </w:p>
        </w:tc>
        <w:tc>
          <w:tcPr>
            <w:tcW w:w="1560" w:type="dxa"/>
            <w:tcBorders>
              <w:top w:val="nil"/>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i/>
                <w:iCs/>
                <w:sz w:val="20"/>
                <w:szCs w:val="20"/>
                <w:lang w:val="en-US" w:eastAsia="zh-CN"/>
              </w:rPr>
            </w:pPr>
            <w:proofErr w:type="spellStart"/>
            <w:r w:rsidRPr="009D74FF">
              <w:rPr>
                <w:rFonts w:ascii="Arial" w:eastAsia="SimSun" w:hAnsi="Arial"/>
                <w:i/>
                <w:iCs/>
                <w:sz w:val="20"/>
                <w:szCs w:val="20"/>
                <w:lang w:val="en-US" w:eastAsia="zh-CN"/>
              </w:rPr>
              <w:t>amano</w:t>
            </w:r>
            <w:proofErr w:type="spellEnd"/>
          </w:p>
        </w:tc>
        <w:tc>
          <w:tcPr>
            <w:tcW w:w="1806" w:type="dxa"/>
            <w:tcBorders>
              <w:top w:val="nil"/>
              <w:left w:val="nil"/>
              <w:bottom w:val="single" w:sz="4" w:space="0" w:color="auto"/>
              <w:right w:val="nil"/>
            </w:tcBorders>
            <w:hideMark/>
          </w:tcPr>
          <w:p w:rsidR="009D74FF" w:rsidRPr="009D74FF" w:rsidRDefault="009D74FF">
            <w:pPr>
              <w:adjustRightInd w:val="0"/>
              <w:snapToGrid w:val="0"/>
              <w:spacing w:after="0" w:line="240" w:lineRule="auto"/>
              <w:rPr>
                <w:rFonts w:ascii="Arial" w:eastAsia="SimSun" w:hAnsi="Arial"/>
                <w:sz w:val="20"/>
                <w:szCs w:val="20"/>
                <w:lang w:val="en-US" w:eastAsia="zh-CN"/>
              </w:rPr>
            </w:pPr>
            <w:r w:rsidRPr="009D74FF">
              <w:rPr>
                <w:rFonts w:ascii="Arial" w:eastAsia="SimSun" w:hAnsi="Arial"/>
                <w:sz w:val="20"/>
                <w:szCs w:val="20"/>
                <w:lang w:val="en-US" w:eastAsia="zh-CN"/>
              </w:rPr>
              <w:t>They love</w:t>
            </w:r>
          </w:p>
        </w:tc>
      </w:tr>
    </w:tbl>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after="0" w:line="240" w:lineRule="auto"/>
        <w:ind w:firstLine="567"/>
        <w:jc w:val="both"/>
        <w:rPr>
          <w:rFonts w:ascii="Arial" w:hAnsi="Arial"/>
          <w:bCs/>
          <w:sz w:val="24"/>
          <w:szCs w:val="24"/>
          <w:lang w:val="en-US"/>
        </w:rPr>
      </w:pPr>
    </w:p>
    <w:p w:rsidR="009D74FF" w:rsidRPr="009D74FF" w:rsidRDefault="009D74FF" w:rsidP="009D74FF">
      <w:pPr>
        <w:tabs>
          <w:tab w:val="left" w:pos="284"/>
        </w:tabs>
        <w:spacing w:line="240" w:lineRule="auto"/>
        <w:ind w:firstLine="567"/>
        <w:jc w:val="center"/>
        <w:rPr>
          <w:rFonts w:ascii="Arial" w:hAnsi="Arial"/>
          <w:bCs/>
          <w:sz w:val="20"/>
          <w:szCs w:val="20"/>
          <w:lang w:val="en-US"/>
        </w:rPr>
      </w:pPr>
      <w:proofErr w:type="gramStart"/>
      <w:r w:rsidRPr="009D74FF">
        <w:rPr>
          <w:rFonts w:ascii="Arial" w:hAnsi="Arial"/>
          <w:bCs/>
          <w:sz w:val="20"/>
          <w:szCs w:val="20"/>
          <w:lang w:val="en-US"/>
        </w:rPr>
        <w:t>Table 2.</w:t>
      </w:r>
      <w:proofErr w:type="gramEnd"/>
      <w:r w:rsidRPr="009D74FF">
        <w:rPr>
          <w:rFonts w:ascii="Arial" w:hAnsi="Arial"/>
          <w:bCs/>
          <w:sz w:val="20"/>
          <w:szCs w:val="20"/>
          <w:lang w:val="en-US"/>
        </w:rPr>
        <w:t xml:space="preserve"> Morphological Evidences</w:t>
      </w:r>
    </w:p>
    <w:p w:rsidR="009D74FF" w:rsidRPr="009D74FF" w:rsidRDefault="009D74FF" w:rsidP="009D74FF">
      <w:pPr>
        <w:tabs>
          <w:tab w:val="left" w:pos="284"/>
        </w:tabs>
        <w:spacing w:after="0" w:line="240" w:lineRule="auto"/>
        <w:jc w:val="both"/>
        <w:rPr>
          <w:rFonts w:ascii="Arial" w:hAnsi="Arial"/>
          <w:bCs/>
          <w:sz w:val="24"/>
          <w:szCs w:val="24"/>
          <w:lang w:val="en-US"/>
        </w:rPr>
      </w:pPr>
      <w:r>
        <w:rPr>
          <w:rFonts w:ascii="Arial" w:hAnsi="Arial"/>
          <w:bCs/>
          <w:sz w:val="24"/>
          <w:szCs w:val="24"/>
          <w:lang w:val="en-US"/>
        </w:rPr>
        <w:tab/>
      </w:r>
      <w:r>
        <w:rPr>
          <w:rFonts w:ascii="Arial" w:hAnsi="Arial"/>
          <w:bCs/>
          <w:sz w:val="24"/>
          <w:szCs w:val="24"/>
          <w:lang w:val="en-US"/>
        </w:rPr>
        <w:tab/>
      </w:r>
      <w:r w:rsidRPr="009D74FF">
        <w:rPr>
          <w:rFonts w:ascii="Arial" w:hAnsi="Arial"/>
          <w:bCs/>
          <w:sz w:val="24"/>
          <w:szCs w:val="24"/>
          <w:lang w:val="en-US"/>
        </w:rPr>
        <w:t xml:space="preserve">The above mentioned table shows the characteristics of </w:t>
      </w:r>
      <w:proofErr w:type="spellStart"/>
      <w:r w:rsidRPr="009D74FF">
        <w:rPr>
          <w:rFonts w:ascii="Arial" w:hAnsi="Arial"/>
          <w:bCs/>
          <w:sz w:val="24"/>
          <w:szCs w:val="24"/>
          <w:lang w:val="en-US"/>
        </w:rPr>
        <w:t>fusional</w:t>
      </w:r>
      <w:proofErr w:type="spellEnd"/>
      <w:r w:rsidRPr="009D74FF">
        <w:rPr>
          <w:rFonts w:ascii="Arial" w:hAnsi="Arial"/>
          <w:bCs/>
          <w:sz w:val="24"/>
          <w:szCs w:val="24"/>
          <w:lang w:val="en-US"/>
        </w:rPr>
        <w:t xml:space="preserve"> language, where there is a conjugation between the subject and the verb or the form of verb indicates the subject it contains. The first column in the table shows the basic form of the verb and the following columns successively indicate the conjugation of verb with the first person singular, second person singular, the third person singular, the first person plural, and the third person plural. These grammatical similarities strengthen the relationship among the languages.</w:t>
      </w:r>
      <w:r w:rsidRPr="009D74FF">
        <w:rPr>
          <w:rFonts w:ascii="Arial" w:hAnsi="Arial"/>
          <w:bCs/>
          <w:sz w:val="24"/>
          <w:szCs w:val="24"/>
          <w:lang w:val="en-US"/>
        </w:rPr>
        <w:tab/>
      </w:r>
      <w:r w:rsidRPr="009D74FF">
        <w:rPr>
          <w:rFonts w:ascii="Arial" w:hAnsi="Arial"/>
          <w:bCs/>
          <w:sz w:val="24"/>
          <w:szCs w:val="24"/>
          <w:lang w:val="en-US"/>
        </w:rPr>
        <w:tab/>
      </w:r>
      <w:r w:rsidRPr="009D74FF">
        <w:rPr>
          <w:rFonts w:ascii="Arial" w:hAnsi="Arial"/>
          <w:bCs/>
          <w:sz w:val="24"/>
          <w:szCs w:val="24"/>
          <w:lang w:val="en-US"/>
        </w:rPr>
        <w:tab/>
      </w:r>
    </w:p>
    <w:p w:rsidR="009D74FF" w:rsidRDefault="009D74FF" w:rsidP="009D74FF">
      <w:pPr>
        <w:tabs>
          <w:tab w:val="left" w:pos="284"/>
        </w:tabs>
        <w:spacing w:after="0" w:line="240" w:lineRule="auto"/>
        <w:ind w:firstLine="709"/>
        <w:jc w:val="both"/>
        <w:rPr>
          <w:rFonts w:ascii="Arial" w:hAnsi="Arial"/>
          <w:bCs/>
          <w:sz w:val="24"/>
          <w:szCs w:val="24"/>
          <w:lang w:val="en-US"/>
        </w:rPr>
      </w:pPr>
      <w:r>
        <w:rPr>
          <w:rFonts w:ascii="Arial" w:hAnsi="Arial"/>
          <w:bCs/>
          <w:sz w:val="24"/>
          <w:szCs w:val="24"/>
          <w:lang w:val="en-US"/>
        </w:rPr>
        <w:tab/>
      </w:r>
      <w:r w:rsidRPr="009D74FF">
        <w:rPr>
          <w:rFonts w:ascii="Arial" w:hAnsi="Arial"/>
          <w:bCs/>
          <w:sz w:val="24"/>
          <w:szCs w:val="24"/>
          <w:lang w:val="en-US"/>
        </w:rPr>
        <w:t xml:space="preserve">About basic vocabulary, which is used to determine the language family, most researchers use </w:t>
      </w:r>
      <w:proofErr w:type="spellStart"/>
      <w:r w:rsidRPr="009D74FF">
        <w:rPr>
          <w:rFonts w:ascii="Arial" w:hAnsi="Arial"/>
          <w:bCs/>
          <w:sz w:val="24"/>
          <w:szCs w:val="24"/>
          <w:lang w:val="en-US"/>
        </w:rPr>
        <w:t>Swadesh’es</w:t>
      </w:r>
      <w:proofErr w:type="spellEnd"/>
      <w:r w:rsidRPr="009D74FF">
        <w:rPr>
          <w:rFonts w:ascii="Arial" w:hAnsi="Arial"/>
          <w:bCs/>
          <w:sz w:val="24"/>
          <w:szCs w:val="24"/>
          <w:lang w:val="en-US"/>
        </w:rPr>
        <w:t xml:space="preserve"> basic list of vocabulary consisting of 200 words and then reduced to 100 words. The basic vocabulary is used to determine the language family with an assumption that it is a universal free cultural vocabulary. The relationship among languages is determined by their similarity percentage of their lists. Their status of father or sister languages is determined by high similarity percentage of the lists. The least similarity percentage of a language is called phylum. Another status of a considered </w:t>
      </w:r>
      <w:r w:rsidRPr="009D74FF">
        <w:rPr>
          <w:rFonts w:ascii="Arial" w:hAnsi="Arial"/>
          <w:bCs/>
          <w:sz w:val="24"/>
          <w:szCs w:val="24"/>
          <w:lang w:val="en-US"/>
        </w:rPr>
        <w:lastRenderedPageBreak/>
        <w:t>distinct language is proto language, which is a reconstruction language based on similarities among languages</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 xml:space="preserve">Later development shows that basic vocabulary is criticized that it is not really cultural free because some of the words in the list are loan words. The list is also criticized for a language may have more than one words equivalent to a word in the list. In response to the weaknesses of the lists </w:t>
      </w:r>
      <w:proofErr w:type="spellStart"/>
      <w:r w:rsidRPr="009D74FF">
        <w:rPr>
          <w:rFonts w:ascii="Arial" w:hAnsi="Arial"/>
          <w:bCs/>
          <w:sz w:val="24"/>
          <w:szCs w:val="24"/>
          <w:lang w:val="en-US"/>
        </w:rPr>
        <w:t>Jassem</w:t>
      </w:r>
      <w:proofErr w:type="spellEnd"/>
      <w:r w:rsidRPr="009D74FF">
        <w:rPr>
          <w:rFonts w:ascii="Arial" w:hAnsi="Arial"/>
          <w:bCs/>
          <w:sz w:val="24"/>
          <w:szCs w:val="24"/>
          <w:lang w:val="en-US"/>
        </w:rPr>
        <w:t xml:space="preserve"> offers a method to find language similarities using Lexical Root Theory, which is then revised into Consonantal Radical Theory. Through a series of researches he is able to conclude that English is very Arabic meaning that many English words are of Arabic origin. This finding is surprising since the two languages belong to different language families in earlier classification.</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This paper aims at implementing Consonantal Radical Theory to find out how loan words are achieved in English, Arabic, and in Indonesian. In other words, the ways how some English, Arabic, and Indonesian words are analyzed and described are discussed in this paper. This is the way how words are played to form loan words.</w:t>
      </w:r>
    </w:p>
    <w:p w:rsidR="009D74FF" w:rsidRDefault="009D74FF" w:rsidP="009D74FF">
      <w:pPr>
        <w:tabs>
          <w:tab w:val="left" w:pos="284"/>
        </w:tabs>
        <w:spacing w:after="0" w:line="240" w:lineRule="auto"/>
        <w:jc w:val="both"/>
        <w:rPr>
          <w:rFonts w:ascii="Arial" w:hAnsi="Arial"/>
          <w:b/>
          <w:sz w:val="24"/>
          <w:szCs w:val="24"/>
          <w:lang w:val="en-US"/>
        </w:rPr>
      </w:pPr>
    </w:p>
    <w:p w:rsidR="009D74FF" w:rsidRPr="009D74FF" w:rsidRDefault="009D74FF" w:rsidP="009D74FF">
      <w:pPr>
        <w:tabs>
          <w:tab w:val="left" w:pos="284"/>
        </w:tabs>
        <w:spacing w:after="0" w:line="240" w:lineRule="auto"/>
        <w:jc w:val="both"/>
        <w:rPr>
          <w:rFonts w:ascii="Arial" w:hAnsi="Arial"/>
          <w:b/>
          <w:sz w:val="24"/>
          <w:szCs w:val="24"/>
          <w:lang w:val="en-US"/>
        </w:rPr>
      </w:pPr>
      <w:r w:rsidRPr="009D74FF">
        <w:rPr>
          <w:rFonts w:ascii="Arial" w:hAnsi="Arial"/>
          <w:b/>
          <w:sz w:val="24"/>
          <w:szCs w:val="24"/>
          <w:lang w:val="en-US"/>
        </w:rPr>
        <w:t>METHOD</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 xml:space="preserve">The method of analysis used in this paper is Consonantal Radical Theory, which is the development of Lexical Root Theory. The Lexical Root Theory, according to </w:t>
      </w:r>
      <w:proofErr w:type="spellStart"/>
      <w:r w:rsidRPr="009D74FF">
        <w:rPr>
          <w:rFonts w:ascii="Arial" w:hAnsi="Arial"/>
          <w:bCs/>
          <w:sz w:val="24"/>
          <w:szCs w:val="24"/>
          <w:lang w:val="en-US"/>
        </w:rPr>
        <w:t>Jassem</w:t>
      </w:r>
      <w:proofErr w:type="spellEnd"/>
      <w:r w:rsidRPr="009D74FF">
        <w:rPr>
          <w:rFonts w:ascii="Arial" w:hAnsi="Arial"/>
          <w:bCs/>
          <w:sz w:val="24"/>
          <w:szCs w:val="24"/>
          <w:lang w:val="en-US"/>
        </w:rPr>
        <w:t xml:space="preserve">, employs four components i.e. (i) a procedural component, (ii) a semantic component, (iii) a form-meaning component, and </w:t>
      </w:r>
      <w:proofErr w:type="gramStart"/>
      <w:r w:rsidRPr="009D74FF">
        <w:rPr>
          <w:rFonts w:ascii="Arial" w:hAnsi="Arial"/>
          <w:bCs/>
          <w:sz w:val="24"/>
          <w:szCs w:val="24"/>
          <w:lang w:val="en-US"/>
        </w:rPr>
        <w:t>(iv) linguistics</w:t>
      </w:r>
      <w:proofErr w:type="gramEnd"/>
      <w:r w:rsidRPr="009D74FF">
        <w:rPr>
          <w:rFonts w:ascii="Arial" w:hAnsi="Arial"/>
          <w:bCs/>
          <w:sz w:val="24"/>
          <w:szCs w:val="24"/>
          <w:lang w:val="en-US"/>
        </w:rPr>
        <w:t xml:space="preserve"> analysis component. Those steps are the procedure to find language relationship. Those steps are described as the followings:</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 xml:space="preserve">The first step i.e. the procedural component includes how to analyze words (a) deleting words’ affixes, (b) using primarily consonantal roots, (c) using semantic fields, (d) search for meaning. For example, the words </w:t>
      </w:r>
      <w:r w:rsidRPr="009D74FF">
        <w:rPr>
          <w:rFonts w:ascii="Arial" w:hAnsi="Arial"/>
          <w:bCs/>
          <w:i/>
          <w:iCs/>
          <w:sz w:val="24"/>
          <w:szCs w:val="24"/>
          <w:lang w:val="en-US"/>
        </w:rPr>
        <w:t>undergraduate</w:t>
      </w:r>
      <w:r w:rsidRPr="009D74FF">
        <w:rPr>
          <w:rFonts w:ascii="Arial" w:hAnsi="Arial"/>
          <w:bCs/>
          <w:sz w:val="24"/>
          <w:szCs w:val="24"/>
          <w:lang w:val="en-US"/>
        </w:rPr>
        <w:t xml:space="preserve"> and </w:t>
      </w:r>
      <w:r w:rsidRPr="009D74FF">
        <w:rPr>
          <w:rFonts w:ascii="Arial" w:hAnsi="Arial"/>
          <w:bCs/>
          <w:i/>
          <w:iCs/>
          <w:sz w:val="24"/>
          <w:szCs w:val="24"/>
          <w:lang w:val="en-US"/>
        </w:rPr>
        <w:t>intersection</w:t>
      </w:r>
      <w:r w:rsidRPr="009D74FF">
        <w:rPr>
          <w:rFonts w:ascii="Arial" w:hAnsi="Arial"/>
          <w:bCs/>
          <w:sz w:val="24"/>
          <w:szCs w:val="24"/>
          <w:lang w:val="en-US"/>
        </w:rPr>
        <w:t xml:space="preserve"> must be reduced to their roots as </w:t>
      </w:r>
      <w:r w:rsidRPr="009D74FF">
        <w:rPr>
          <w:rFonts w:ascii="Arial" w:hAnsi="Arial"/>
          <w:bCs/>
          <w:i/>
          <w:iCs/>
          <w:sz w:val="24"/>
          <w:szCs w:val="24"/>
          <w:lang w:val="en-US"/>
        </w:rPr>
        <w:t>grade</w:t>
      </w:r>
      <w:r w:rsidRPr="009D74FF">
        <w:rPr>
          <w:rFonts w:ascii="Arial" w:hAnsi="Arial"/>
          <w:bCs/>
          <w:sz w:val="24"/>
          <w:szCs w:val="24"/>
          <w:lang w:val="en-US"/>
        </w:rPr>
        <w:t xml:space="preserve"> and </w:t>
      </w:r>
      <w:r w:rsidRPr="009D74FF">
        <w:rPr>
          <w:rFonts w:ascii="Arial" w:hAnsi="Arial"/>
          <w:bCs/>
          <w:i/>
          <w:iCs/>
          <w:sz w:val="24"/>
          <w:szCs w:val="24"/>
          <w:lang w:val="en-US"/>
        </w:rPr>
        <w:t>sect</w:t>
      </w:r>
      <w:r w:rsidRPr="009D74FF">
        <w:rPr>
          <w:rFonts w:ascii="Arial" w:hAnsi="Arial"/>
          <w:bCs/>
          <w:sz w:val="24"/>
          <w:szCs w:val="24"/>
          <w:lang w:val="en-US"/>
        </w:rPr>
        <w:t xml:space="preserve">. </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proofErr w:type="gramStart"/>
      <w:r w:rsidRPr="009D74FF">
        <w:rPr>
          <w:rFonts w:ascii="Arial" w:hAnsi="Arial"/>
          <w:bCs/>
          <w:sz w:val="24"/>
          <w:szCs w:val="24"/>
          <w:lang w:val="en-US"/>
        </w:rPr>
        <w:t>Next, the semantic component overview the semantic relationship between words, which can be the word’s stability, multiplicity, divergence, convergence, shift, and change.</w:t>
      </w:r>
      <w:proofErr w:type="gramEnd"/>
      <w:r w:rsidRPr="009D74FF">
        <w:rPr>
          <w:rFonts w:ascii="Arial" w:hAnsi="Arial"/>
          <w:bCs/>
          <w:sz w:val="24"/>
          <w:szCs w:val="24"/>
          <w:lang w:val="en-US"/>
        </w:rPr>
        <w:t xml:space="preserve"> By the word’s stability it means that the word does not change in meaning; multiplicity means the word may have more than one meanings; divergence signals that the words become opposites or antonyms of one another; convergence means that two similar words might have led to another one with which it shares a similar form and meaning; shift implies that words have exchanged, switched or transferred their reference or sense within the same field or category; change signifies that a new meaning of  two similar words develops. </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 xml:space="preserve">The following component is the form-meaning component whether two words are similar in their form and meaning, similar in form but different in meaning, or similar in meaning but different in forms. Finally, the linguistic component considers the linguistic analysis of words phonetically, morphologically, grammatically, and in their </w:t>
      </w:r>
      <w:proofErr w:type="spellStart"/>
      <w:r w:rsidRPr="009D74FF">
        <w:rPr>
          <w:rFonts w:ascii="Arial" w:hAnsi="Arial"/>
          <w:bCs/>
          <w:sz w:val="24"/>
          <w:szCs w:val="24"/>
          <w:lang w:val="en-US"/>
        </w:rPr>
        <w:t>semantical</w:t>
      </w:r>
      <w:proofErr w:type="spellEnd"/>
      <w:r w:rsidRPr="009D74FF">
        <w:rPr>
          <w:rFonts w:ascii="Arial" w:hAnsi="Arial"/>
          <w:bCs/>
          <w:sz w:val="24"/>
          <w:szCs w:val="24"/>
          <w:lang w:val="en-US"/>
        </w:rPr>
        <w:t xml:space="preserve"> structure. </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 xml:space="preserve">In order to implement the procedures the following steps are taken in analyzing Indonesian loan words from Arabic and English. Those steps are: (i) find any Indonesian words potential to be loan words, (ii) identify the similar words based on form and meaning from the source language, (iii) explain the differences if there is any both form and meaning between the cognates </w:t>
      </w:r>
      <w:proofErr w:type="spellStart"/>
      <w:r w:rsidRPr="009D74FF">
        <w:rPr>
          <w:rFonts w:ascii="Arial" w:hAnsi="Arial"/>
          <w:bCs/>
          <w:sz w:val="24"/>
          <w:szCs w:val="24"/>
          <w:lang w:val="en-US"/>
        </w:rPr>
        <w:t>lexicologically</w:t>
      </w:r>
      <w:proofErr w:type="spellEnd"/>
      <w:r w:rsidRPr="009D74FF">
        <w:rPr>
          <w:rFonts w:ascii="Arial" w:hAnsi="Arial"/>
          <w:bCs/>
          <w:sz w:val="24"/>
          <w:szCs w:val="24"/>
          <w:lang w:val="en-US"/>
        </w:rPr>
        <w:t>, phonetically, morphologically, and semantically as indicated, and finally, (iv) formulate clear description phonologically, morphologically, grammatically, and semantically.</w:t>
      </w:r>
    </w:p>
    <w:p w:rsidR="009D74FF" w:rsidRDefault="009D74FF" w:rsidP="009D74FF">
      <w:pPr>
        <w:tabs>
          <w:tab w:val="left" w:pos="284"/>
        </w:tabs>
        <w:spacing w:after="0" w:line="240" w:lineRule="auto"/>
        <w:jc w:val="both"/>
        <w:rPr>
          <w:rFonts w:ascii="Arial" w:hAnsi="Arial"/>
          <w:b/>
          <w:sz w:val="24"/>
          <w:szCs w:val="24"/>
          <w:lang w:val="en-US"/>
        </w:rPr>
      </w:pPr>
    </w:p>
    <w:p w:rsidR="009D74FF" w:rsidRPr="009D74FF" w:rsidRDefault="009D74FF" w:rsidP="009D74FF">
      <w:pPr>
        <w:tabs>
          <w:tab w:val="left" w:pos="284"/>
        </w:tabs>
        <w:spacing w:after="0" w:line="240" w:lineRule="auto"/>
        <w:jc w:val="both"/>
        <w:rPr>
          <w:rFonts w:ascii="Arial" w:hAnsi="Arial"/>
          <w:b/>
          <w:sz w:val="24"/>
          <w:szCs w:val="24"/>
          <w:lang w:val="en-US"/>
        </w:rPr>
      </w:pPr>
      <w:r w:rsidRPr="009D74FF">
        <w:rPr>
          <w:rFonts w:ascii="Arial" w:hAnsi="Arial"/>
          <w:b/>
          <w:sz w:val="24"/>
          <w:szCs w:val="24"/>
          <w:lang w:val="en-US"/>
        </w:rPr>
        <w:t>DATA</w:t>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 xml:space="preserve">The data analyzed in this paper are Indonesian words, in this case without restriction of any </w:t>
      </w:r>
      <w:proofErr w:type="spellStart"/>
      <w:r w:rsidRPr="009D74FF">
        <w:rPr>
          <w:rFonts w:ascii="Arial" w:hAnsi="Arial"/>
          <w:bCs/>
          <w:sz w:val="24"/>
          <w:szCs w:val="24"/>
          <w:lang w:val="en-US"/>
        </w:rPr>
        <w:t>semantical</w:t>
      </w:r>
      <w:proofErr w:type="spellEnd"/>
      <w:r w:rsidRPr="009D74FF">
        <w:rPr>
          <w:rFonts w:ascii="Arial" w:hAnsi="Arial"/>
          <w:bCs/>
          <w:sz w:val="24"/>
          <w:szCs w:val="24"/>
          <w:lang w:val="en-US"/>
        </w:rPr>
        <w:t xml:space="preserve"> field, because it </w:t>
      </w:r>
      <w:proofErr w:type="spellStart"/>
      <w:r w:rsidRPr="009D74FF">
        <w:rPr>
          <w:rFonts w:ascii="Arial" w:hAnsi="Arial"/>
          <w:bCs/>
          <w:sz w:val="24"/>
          <w:szCs w:val="24"/>
          <w:lang w:val="en-US"/>
        </w:rPr>
        <w:t>focusses</w:t>
      </w:r>
      <w:proofErr w:type="spellEnd"/>
      <w:r w:rsidRPr="009D74FF">
        <w:rPr>
          <w:rFonts w:ascii="Arial" w:hAnsi="Arial"/>
          <w:bCs/>
          <w:sz w:val="24"/>
          <w:szCs w:val="24"/>
          <w:lang w:val="en-US"/>
        </w:rPr>
        <w:t xml:space="preserve"> more on the process of word </w:t>
      </w:r>
      <w:r w:rsidRPr="009D74FF">
        <w:rPr>
          <w:rFonts w:ascii="Arial" w:hAnsi="Arial"/>
          <w:bCs/>
          <w:sz w:val="24"/>
          <w:szCs w:val="24"/>
          <w:lang w:val="en-US"/>
        </w:rPr>
        <w:lastRenderedPageBreak/>
        <w:t>borrowing rather than on determining sister and parent languages. This is done to show how words are manipulated to be loan words. Essentially, it shows the methods and techniques in analyzing loan words, especially Arabic and English loan words.</w:t>
      </w:r>
    </w:p>
    <w:p w:rsidR="009D74FF" w:rsidRDefault="009D74FF" w:rsidP="009D74FF">
      <w:pPr>
        <w:tabs>
          <w:tab w:val="left" w:pos="284"/>
        </w:tabs>
        <w:spacing w:after="0" w:line="240" w:lineRule="auto"/>
        <w:jc w:val="both"/>
        <w:rPr>
          <w:rFonts w:ascii="Arial" w:hAnsi="Arial"/>
          <w:b/>
          <w:sz w:val="24"/>
          <w:szCs w:val="24"/>
          <w:lang w:val="en-US"/>
        </w:rPr>
      </w:pP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
          <w:sz w:val="24"/>
          <w:szCs w:val="24"/>
          <w:lang w:val="en-US"/>
        </w:rPr>
        <w:t>ARABIC</w:t>
      </w:r>
      <w:r w:rsidRPr="009D74FF">
        <w:rPr>
          <w:rFonts w:ascii="Arial" w:hAnsi="Arial"/>
          <w:bCs/>
          <w:sz w:val="24"/>
          <w:szCs w:val="24"/>
          <w:lang w:val="en-US"/>
        </w:rPr>
        <w:t xml:space="preserve"> </w:t>
      </w:r>
      <w:r w:rsidRPr="009D74FF">
        <w:rPr>
          <w:rFonts w:ascii="Arial" w:hAnsi="Arial"/>
          <w:b/>
          <w:sz w:val="24"/>
          <w:szCs w:val="24"/>
          <w:lang w:val="en-US"/>
        </w:rPr>
        <w:t>LOAN</w:t>
      </w:r>
      <w:r w:rsidRPr="009D74FF">
        <w:rPr>
          <w:rFonts w:ascii="Arial" w:hAnsi="Arial"/>
          <w:bCs/>
          <w:sz w:val="24"/>
          <w:szCs w:val="24"/>
          <w:lang w:val="en-US"/>
        </w:rPr>
        <w:t xml:space="preserve"> </w:t>
      </w:r>
      <w:r w:rsidRPr="009D74FF">
        <w:rPr>
          <w:rFonts w:ascii="Arial" w:hAnsi="Arial"/>
          <w:b/>
          <w:sz w:val="24"/>
          <w:szCs w:val="24"/>
          <w:lang w:val="en-US"/>
        </w:rPr>
        <w:t>WORDS</w:t>
      </w:r>
      <w:r w:rsidRPr="009D74FF">
        <w:rPr>
          <w:rFonts w:ascii="Arial" w:hAnsi="Arial"/>
          <w:b/>
          <w:sz w:val="24"/>
          <w:szCs w:val="24"/>
          <w:lang w:val="en-US"/>
        </w:rPr>
        <w:tab/>
      </w:r>
    </w:p>
    <w:p w:rsidR="009D74FF" w:rsidRPr="009D74FF" w:rsidRDefault="009D74FF" w:rsidP="009D74FF">
      <w:pPr>
        <w:tabs>
          <w:tab w:val="left" w:pos="284"/>
        </w:tabs>
        <w:spacing w:after="0" w:line="240" w:lineRule="auto"/>
        <w:ind w:firstLine="709"/>
        <w:jc w:val="both"/>
        <w:rPr>
          <w:rFonts w:ascii="Arial" w:hAnsi="Arial"/>
          <w:bCs/>
          <w:sz w:val="24"/>
          <w:szCs w:val="24"/>
          <w:lang w:val="en-US"/>
        </w:rPr>
      </w:pPr>
      <w:r w:rsidRPr="009D74FF">
        <w:rPr>
          <w:rFonts w:ascii="Arial" w:hAnsi="Arial"/>
          <w:bCs/>
          <w:sz w:val="24"/>
          <w:szCs w:val="24"/>
          <w:lang w:val="en-US"/>
        </w:rPr>
        <w:t>The following description is an analysis of how Arabic words are borrowed into Indonesian words with various processes.</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Kitab</w:t>
      </w:r>
      <w:proofErr w:type="spellEnd"/>
      <w:r w:rsidRPr="009D74FF">
        <w:rPr>
          <w:rFonts w:ascii="Arial" w:hAnsi="Arial"/>
          <w:bCs/>
          <w:i/>
          <w:iCs/>
          <w:sz w:val="24"/>
          <w:szCs w:val="24"/>
          <w:lang w:val="en-US"/>
        </w:rPr>
        <w:t xml:space="preserve">: </w:t>
      </w:r>
      <w:r w:rsidRPr="009D74FF">
        <w:rPr>
          <w:rFonts w:ascii="Arial" w:hAnsi="Arial"/>
          <w:bCs/>
          <w:sz w:val="24"/>
          <w:szCs w:val="24"/>
          <w:lang w:val="en-US"/>
        </w:rPr>
        <w:t xml:space="preserve">The word </w:t>
      </w:r>
      <w:proofErr w:type="spellStart"/>
      <w:r w:rsidRPr="009D74FF">
        <w:rPr>
          <w:rFonts w:ascii="Arial" w:hAnsi="Arial"/>
          <w:bCs/>
          <w:i/>
          <w:iCs/>
          <w:sz w:val="24"/>
          <w:szCs w:val="24"/>
          <w:lang w:val="en-US"/>
        </w:rPr>
        <w:t>kitab</w:t>
      </w:r>
      <w:proofErr w:type="spellEnd"/>
      <w:r w:rsidRPr="009D74FF">
        <w:rPr>
          <w:rFonts w:ascii="Arial" w:hAnsi="Arial"/>
          <w:bCs/>
          <w:sz w:val="24"/>
          <w:szCs w:val="24"/>
          <w:lang w:val="en-US"/>
        </w:rPr>
        <w:t xml:space="preserve"> is an Indonesian word, which is very similar to Arabic word </w:t>
      </w:r>
      <w:proofErr w:type="spellStart"/>
      <w:r w:rsidRPr="009D74FF">
        <w:rPr>
          <w:rFonts w:ascii="Arial" w:hAnsi="Arial"/>
          <w:bCs/>
          <w:i/>
          <w:iCs/>
          <w:sz w:val="24"/>
          <w:szCs w:val="24"/>
          <w:lang w:val="en-US"/>
        </w:rPr>
        <w:t>kitāb</w:t>
      </w:r>
      <w:proofErr w:type="spellEnd"/>
      <w:r w:rsidRPr="009D74FF">
        <w:rPr>
          <w:rFonts w:ascii="Arial" w:hAnsi="Arial"/>
          <w:bCs/>
          <w:sz w:val="24"/>
          <w:szCs w:val="24"/>
          <w:lang w:val="en-US"/>
        </w:rPr>
        <w:t xml:space="preserve">. The similar consonantal sounds between the two words are /k/, /t/, and /b/. Only the </w:t>
      </w:r>
      <w:proofErr w:type="spellStart"/>
      <w:r w:rsidRPr="009D74FF">
        <w:rPr>
          <w:rFonts w:ascii="Arial" w:hAnsi="Arial"/>
          <w:bCs/>
          <w:sz w:val="24"/>
          <w:szCs w:val="24"/>
          <w:lang w:val="en-US"/>
        </w:rPr>
        <w:t>vowe</w:t>
      </w:r>
      <w:proofErr w:type="spellEnd"/>
      <w:r w:rsidRPr="009D74FF">
        <w:rPr>
          <w:rFonts w:ascii="Arial" w:hAnsi="Arial"/>
          <w:bCs/>
          <w:sz w:val="24"/>
          <w:szCs w:val="24"/>
          <w:lang w:val="en-US"/>
        </w:rPr>
        <w:t xml:space="preserve"> /a</w:t>
      </w:r>
      <w:proofErr w:type="gramStart"/>
      <w:r w:rsidRPr="009D74FF">
        <w:rPr>
          <w:rFonts w:ascii="Arial" w:hAnsi="Arial"/>
          <w:bCs/>
          <w:sz w:val="24"/>
          <w:szCs w:val="24"/>
          <w:lang w:val="en-US"/>
        </w:rPr>
        <w:t>:/</w:t>
      </w:r>
      <w:proofErr w:type="gramEnd"/>
      <w:r w:rsidRPr="009D74FF">
        <w:rPr>
          <w:rFonts w:ascii="Arial" w:hAnsi="Arial"/>
          <w:bCs/>
          <w:sz w:val="24"/>
          <w:szCs w:val="24"/>
          <w:lang w:val="en-US"/>
        </w:rPr>
        <w:t xml:space="preserve"> undergoes shortening. Semantically, this fact shows word’s stability, where the form and meaning are the same.</w:t>
      </w:r>
      <w:r w:rsidRPr="009D74FF">
        <w:rPr>
          <w:rFonts w:ascii="Arial" w:hAnsi="Arial"/>
          <w:bCs/>
          <w:sz w:val="24"/>
          <w:szCs w:val="24"/>
          <w:lang w:val="en-US"/>
        </w:rPr>
        <w:tab/>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Kera</w:t>
      </w:r>
      <w:proofErr w:type="spellEnd"/>
      <w:r w:rsidRPr="009D74FF">
        <w:rPr>
          <w:rFonts w:ascii="Arial" w:hAnsi="Arial"/>
          <w:bCs/>
          <w:sz w:val="24"/>
          <w:szCs w:val="24"/>
          <w:lang w:val="en-US"/>
        </w:rPr>
        <w:t xml:space="preserve">: The Indonesian </w:t>
      </w:r>
      <w:proofErr w:type="spellStart"/>
      <w:r w:rsidRPr="009D74FF">
        <w:rPr>
          <w:rFonts w:ascii="Arial" w:hAnsi="Arial"/>
          <w:bCs/>
          <w:i/>
          <w:iCs/>
          <w:sz w:val="24"/>
          <w:szCs w:val="24"/>
          <w:lang w:val="en-US"/>
        </w:rPr>
        <w:t>kera</w:t>
      </w:r>
      <w:proofErr w:type="spellEnd"/>
      <w:r w:rsidRPr="009D74FF">
        <w:rPr>
          <w:rFonts w:ascii="Arial" w:hAnsi="Arial"/>
          <w:bCs/>
          <w:sz w:val="24"/>
          <w:szCs w:val="24"/>
          <w:lang w:val="en-US"/>
        </w:rPr>
        <w:t xml:space="preserve"> is similar to Arabic </w:t>
      </w:r>
      <w:proofErr w:type="spellStart"/>
      <w:r w:rsidRPr="009D74FF">
        <w:rPr>
          <w:rFonts w:ascii="Arial" w:hAnsi="Arial"/>
          <w:bCs/>
          <w:i/>
          <w:iCs/>
          <w:sz w:val="24"/>
          <w:szCs w:val="24"/>
          <w:lang w:val="en-US"/>
        </w:rPr>
        <w:t>qirad</w:t>
      </w:r>
      <w:proofErr w:type="spellEnd"/>
      <w:r w:rsidRPr="009D74FF">
        <w:rPr>
          <w:rFonts w:ascii="Arial" w:hAnsi="Arial"/>
          <w:bCs/>
          <w:sz w:val="24"/>
          <w:szCs w:val="24"/>
          <w:lang w:val="en-US"/>
        </w:rPr>
        <w:t xml:space="preserve">. The consonantal roots are </w:t>
      </w:r>
      <w:proofErr w:type="spellStart"/>
      <w:r w:rsidRPr="009D74FF">
        <w:rPr>
          <w:rFonts w:ascii="Arial" w:hAnsi="Arial"/>
          <w:bCs/>
          <w:sz w:val="24"/>
          <w:szCs w:val="24"/>
          <w:lang w:val="en-US"/>
        </w:rPr>
        <w:t>kr</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qrd</w:t>
      </w:r>
      <w:proofErr w:type="spellEnd"/>
      <w:r w:rsidRPr="009D74FF">
        <w:rPr>
          <w:rFonts w:ascii="Arial" w:hAnsi="Arial"/>
          <w:bCs/>
          <w:sz w:val="24"/>
          <w:szCs w:val="24"/>
          <w:lang w:val="en-US"/>
        </w:rPr>
        <w:t xml:space="preserve">. The consonantal sound /k/ is a weakening of consonantal sound /q/. The deletion of sound /d/ is seen as </w:t>
      </w:r>
      <w:proofErr w:type="spellStart"/>
      <w:r w:rsidRPr="009D74FF">
        <w:rPr>
          <w:rFonts w:ascii="Arial" w:hAnsi="Arial"/>
          <w:bCs/>
          <w:sz w:val="24"/>
          <w:szCs w:val="24"/>
          <w:lang w:val="en-US"/>
        </w:rPr>
        <w:t>apocope</w:t>
      </w:r>
      <w:proofErr w:type="spellEnd"/>
      <w:r w:rsidRPr="009D74FF">
        <w:rPr>
          <w:rFonts w:ascii="Arial" w:hAnsi="Arial"/>
          <w:bCs/>
          <w:sz w:val="24"/>
          <w:szCs w:val="24"/>
          <w:lang w:val="en-US"/>
        </w:rPr>
        <w:t>, which means cutting in this case the deletion of consonantal sound /d/. The vowel /i/ undergoes strengthening into /ə/ and the vowel /ɒ/ weakens as /a/</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Kerbau</w:t>
      </w:r>
      <w:proofErr w:type="spellEnd"/>
      <w:r w:rsidRPr="009D74FF">
        <w:rPr>
          <w:rFonts w:ascii="Arial" w:hAnsi="Arial"/>
          <w:bCs/>
          <w:sz w:val="24"/>
          <w:szCs w:val="24"/>
          <w:lang w:val="en-US"/>
        </w:rPr>
        <w:t xml:space="preserve">: This Indonesian word is supposed to be Arabic loan word of </w:t>
      </w:r>
      <w:proofErr w:type="spellStart"/>
      <w:r w:rsidRPr="009D74FF">
        <w:rPr>
          <w:rFonts w:ascii="Arial" w:hAnsi="Arial"/>
          <w:bCs/>
          <w:i/>
          <w:iCs/>
          <w:sz w:val="24"/>
          <w:szCs w:val="24"/>
          <w:lang w:val="en-US"/>
        </w:rPr>
        <w:t>baqara</w:t>
      </w:r>
      <w:proofErr w:type="spellEnd"/>
      <w:r w:rsidRPr="009D74FF">
        <w:rPr>
          <w:rFonts w:ascii="Arial" w:hAnsi="Arial"/>
          <w:bCs/>
          <w:sz w:val="24"/>
          <w:szCs w:val="24"/>
          <w:lang w:val="en-US"/>
        </w:rPr>
        <w:t xml:space="preserve">. The consonantal root of the word is </w:t>
      </w:r>
      <w:proofErr w:type="spellStart"/>
      <w:r w:rsidRPr="009D74FF">
        <w:rPr>
          <w:rFonts w:ascii="Arial" w:hAnsi="Arial"/>
          <w:bCs/>
          <w:sz w:val="24"/>
          <w:szCs w:val="24"/>
          <w:lang w:val="en-US"/>
        </w:rPr>
        <w:t>krb</w:t>
      </w:r>
      <w:proofErr w:type="spellEnd"/>
      <w:r w:rsidRPr="009D74FF">
        <w:rPr>
          <w:rFonts w:ascii="Arial" w:hAnsi="Arial"/>
          <w:bCs/>
          <w:sz w:val="24"/>
          <w:szCs w:val="24"/>
          <w:lang w:val="en-US"/>
        </w:rPr>
        <w:t xml:space="preserve">, which is a reverse of </w:t>
      </w:r>
      <w:proofErr w:type="spellStart"/>
      <w:r w:rsidRPr="009D74FF">
        <w:rPr>
          <w:rFonts w:ascii="Arial" w:hAnsi="Arial"/>
          <w:bCs/>
          <w:sz w:val="24"/>
          <w:szCs w:val="24"/>
          <w:lang w:val="en-US"/>
        </w:rPr>
        <w:t>bqr</w:t>
      </w:r>
      <w:proofErr w:type="spellEnd"/>
      <w:r w:rsidRPr="009D74FF">
        <w:rPr>
          <w:rFonts w:ascii="Arial" w:hAnsi="Arial"/>
          <w:bCs/>
          <w:sz w:val="24"/>
          <w:szCs w:val="24"/>
          <w:lang w:val="en-US"/>
        </w:rPr>
        <w:t xml:space="preserve">. Thus, the word is reversed from </w:t>
      </w:r>
      <w:proofErr w:type="spellStart"/>
      <w:r w:rsidRPr="009D74FF">
        <w:rPr>
          <w:rFonts w:ascii="Arial" w:hAnsi="Arial"/>
          <w:bCs/>
          <w:sz w:val="24"/>
          <w:szCs w:val="24"/>
          <w:lang w:val="en-US"/>
        </w:rPr>
        <w:t>baqara</w:t>
      </w:r>
      <w:proofErr w:type="spellEnd"/>
      <w:r w:rsidRPr="009D74FF">
        <w:rPr>
          <w:rFonts w:ascii="Arial" w:hAnsi="Arial"/>
          <w:bCs/>
          <w:sz w:val="24"/>
          <w:szCs w:val="24"/>
          <w:lang w:val="en-US"/>
        </w:rPr>
        <w:t xml:space="preserve"> &gt; </w:t>
      </w:r>
      <w:proofErr w:type="spellStart"/>
      <w:r w:rsidRPr="009D74FF">
        <w:rPr>
          <w:rFonts w:ascii="Arial" w:hAnsi="Arial"/>
          <w:bCs/>
          <w:sz w:val="24"/>
          <w:szCs w:val="24"/>
          <w:lang w:val="en-US"/>
        </w:rPr>
        <w:t>qaraba</w:t>
      </w:r>
      <w:proofErr w:type="spellEnd"/>
      <w:r w:rsidRPr="009D74FF">
        <w:rPr>
          <w:rFonts w:ascii="Arial" w:hAnsi="Arial"/>
          <w:bCs/>
          <w:sz w:val="24"/>
          <w:szCs w:val="24"/>
          <w:lang w:val="en-US"/>
        </w:rPr>
        <w:t xml:space="preserve">, where the consonantal sound /q/ undergoes lenition or weakening into /k/ and the first vowel sound /a/ is strengthened into /ə/ and the final vowel is split into a diphthong /au/. Semantically, the Arabic </w:t>
      </w:r>
      <w:proofErr w:type="spellStart"/>
      <w:r w:rsidRPr="009D74FF">
        <w:rPr>
          <w:rFonts w:ascii="Arial" w:hAnsi="Arial"/>
          <w:bCs/>
          <w:i/>
          <w:iCs/>
          <w:sz w:val="24"/>
          <w:szCs w:val="24"/>
          <w:lang w:val="en-US"/>
        </w:rPr>
        <w:t>baqara</w:t>
      </w:r>
      <w:proofErr w:type="spellEnd"/>
      <w:r w:rsidRPr="009D74FF">
        <w:rPr>
          <w:rFonts w:ascii="Arial" w:hAnsi="Arial"/>
          <w:bCs/>
          <w:sz w:val="24"/>
          <w:szCs w:val="24"/>
          <w:lang w:val="en-US"/>
        </w:rPr>
        <w:t xml:space="preserve"> means cow, it shifts the meaning into buffalo.</w:t>
      </w:r>
    </w:p>
    <w:p w:rsidR="009D74FF" w:rsidRPr="009D74FF" w:rsidRDefault="009D74FF" w:rsidP="009D74FF">
      <w:pPr>
        <w:tabs>
          <w:tab w:val="left" w:pos="284"/>
        </w:tabs>
        <w:spacing w:after="0" w:line="240" w:lineRule="auto"/>
        <w:jc w:val="both"/>
        <w:rPr>
          <w:rFonts w:ascii="Arial" w:hAnsi="Arial"/>
          <w:bCs/>
          <w:i/>
          <w:iCs/>
          <w:sz w:val="24"/>
          <w:szCs w:val="24"/>
          <w:lang w:val="en-US"/>
        </w:rPr>
      </w:pPr>
      <w:proofErr w:type="spellStart"/>
      <w:r w:rsidRPr="009D74FF">
        <w:rPr>
          <w:rFonts w:ascii="Arial" w:hAnsi="Arial"/>
          <w:b/>
          <w:i/>
          <w:iCs/>
          <w:sz w:val="24"/>
          <w:szCs w:val="24"/>
          <w:lang w:val="en-US"/>
        </w:rPr>
        <w:t>Kucing</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kucing</w:t>
      </w:r>
      <w:proofErr w:type="spellEnd"/>
      <w:r w:rsidRPr="009D74FF">
        <w:rPr>
          <w:rFonts w:ascii="Arial" w:hAnsi="Arial"/>
          <w:bCs/>
          <w:sz w:val="24"/>
          <w:szCs w:val="24"/>
          <w:lang w:val="en-US"/>
        </w:rPr>
        <w:t xml:space="preserve"> pronounced /</w:t>
      </w:r>
      <w:proofErr w:type="spellStart"/>
      <w:r w:rsidRPr="009D74FF">
        <w:rPr>
          <w:rFonts w:ascii="Arial" w:hAnsi="Arial"/>
          <w:bCs/>
          <w:sz w:val="24"/>
          <w:szCs w:val="24"/>
          <w:lang w:val="en-US"/>
        </w:rPr>
        <w:t>kutʒiŋ</w:t>
      </w:r>
      <w:proofErr w:type="spellEnd"/>
      <w:r w:rsidRPr="009D74FF">
        <w:rPr>
          <w:rFonts w:ascii="Arial" w:hAnsi="Arial"/>
          <w:bCs/>
          <w:sz w:val="24"/>
          <w:szCs w:val="24"/>
          <w:lang w:val="en-US"/>
        </w:rPr>
        <w:t xml:space="preserve">/ when compared with Arabic word </w:t>
      </w:r>
      <w:proofErr w:type="spellStart"/>
      <w:r w:rsidRPr="009D74FF">
        <w:rPr>
          <w:rFonts w:ascii="Arial" w:hAnsi="Arial"/>
          <w:bCs/>
          <w:sz w:val="24"/>
          <w:szCs w:val="24"/>
          <w:lang w:val="en-US"/>
        </w:rPr>
        <w:t>qīṭ</w:t>
      </w:r>
      <w:proofErr w:type="spellEnd"/>
      <w:r w:rsidRPr="009D74FF">
        <w:rPr>
          <w:rFonts w:ascii="Arial" w:hAnsi="Arial"/>
          <w:bCs/>
          <w:sz w:val="24"/>
          <w:szCs w:val="24"/>
          <w:lang w:val="en-US"/>
        </w:rPr>
        <w:t xml:space="preserve"> show the consonantal roots of </w:t>
      </w:r>
      <w:proofErr w:type="spellStart"/>
      <w:r w:rsidRPr="009D74FF">
        <w:rPr>
          <w:rFonts w:ascii="Arial" w:hAnsi="Arial"/>
          <w:bCs/>
          <w:sz w:val="24"/>
          <w:szCs w:val="24"/>
          <w:lang w:val="en-US"/>
        </w:rPr>
        <w:t>ktʒŋ</w:t>
      </w:r>
      <w:proofErr w:type="spellEnd"/>
      <w:r w:rsidRPr="009D74FF">
        <w:rPr>
          <w:rFonts w:ascii="Arial" w:hAnsi="Arial"/>
          <w:bCs/>
          <w:sz w:val="24"/>
          <w:szCs w:val="24"/>
          <w:lang w:val="en-US"/>
        </w:rPr>
        <w:t xml:space="preserve"> and qt. Here the Arabic root undergoes </w:t>
      </w:r>
      <w:proofErr w:type="spellStart"/>
      <w:r w:rsidRPr="009D74FF">
        <w:rPr>
          <w:rFonts w:ascii="Arial" w:hAnsi="Arial"/>
          <w:bCs/>
          <w:sz w:val="24"/>
          <w:szCs w:val="24"/>
          <w:lang w:val="en-US"/>
        </w:rPr>
        <w:t>paragoge</w:t>
      </w:r>
      <w:proofErr w:type="spellEnd"/>
      <w:r w:rsidRPr="009D74FF">
        <w:rPr>
          <w:rFonts w:ascii="Arial" w:hAnsi="Arial"/>
          <w:bCs/>
          <w:sz w:val="24"/>
          <w:szCs w:val="24"/>
          <w:lang w:val="en-US"/>
        </w:rPr>
        <w:t xml:space="preserve"> or addition of /</w:t>
      </w:r>
      <w:proofErr w:type="spellStart"/>
      <w:r w:rsidRPr="009D74FF">
        <w:rPr>
          <w:rFonts w:ascii="Arial" w:hAnsi="Arial"/>
          <w:bCs/>
          <w:sz w:val="24"/>
          <w:szCs w:val="24"/>
          <w:lang w:val="en-US"/>
        </w:rPr>
        <w:t>iŋ</w:t>
      </w:r>
      <w:proofErr w:type="spellEnd"/>
      <w:r w:rsidRPr="009D74FF">
        <w:rPr>
          <w:rFonts w:ascii="Arial" w:hAnsi="Arial"/>
          <w:bCs/>
          <w:sz w:val="24"/>
          <w:szCs w:val="24"/>
          <w:lang w:val="en-US"/>
        </w:rPr>
        <w:t xml:space="preserve">/ sound at the end. Thus, </w:t>
      </w:r>
      <w:proofErr w:type="spellStart"/>
      <w:r w:rsidRPr="009D74FF">
        <w:rPr>
          <w:rFonts w:ascii="Arial" w:hAnsi="Arial"/>
          <w:bCs/>
          <w:sz w:val="24"/>
          <w:szCs w:val="24"/>
          <w:lang w:val="en-US"/>
        </w:rPr>
        <w:t>qīṭ</w:t>
      </w:r>
      <w:proofErr w:type="spellEnd"/>
      <w:r w:rsidRPr="009D74FF">
        <w:rPr>
          <w:rFonts w:ascii="Arial" w:hAnsi="Arial"/>
          <w:bCs/>
          <w:sz w:val="24"/>
          <w:szCs w:val="24"/>
          <w:lang w:val="en-US"/>
        </w:rPr>
        <w:t xml:space="preserve"> changes into </w:t>
      </w:r>
      <w:proofErr w:type="spellStart"/>
      <w:r w:rsidRPr="009D74FF">
        <w:rPr>
          <w:rFonts w:ascii="Arial" w:hAnsi="Arial"/>
          <w:bCs/>
          <w:i/>
          <w:iCs/>
          <w:sz w:val="24"/>
          <w:szCs w:val="24"/>
          <w:lang w:val="en-US"/>
        </w:rPr>
        <w:t>kuc</w:t>
      </w:r>
      <w:proofErr w:type="spellEnd"/>
      <w:r w:rsidRPr="009D74FF">
        <w:rPr>
          <w:rFonts w:ascii="Arial" w:hAnsi="Arial"/>
          <w:bCs/>
          <w:i/>
          <w:i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Kamu</w:t>
      </w:r>
      <w:proofErr w:type="spellEnd"/>
      <w:r w:rsidRPr="009D74FF">
        <w:rPr>
          <w:rFonts w:ascii="Arial" w:hAnsi="Arial"/>
          <w:b/>
          <w:i/>
          <w:iCs/>
          <w:sz w:val="24"/>
          <w:szCs w:val="24"/>
          <w:lang w:val="en-US"/>
        </w:rPr>
        <w:t xml:space="preserve">, </w:t>
      </w:r>
      <w:proofErr w:type="spellStart"/>
      <w:r w:rsidRPr="009D74FF">
        <w:rPr>
          <w:rFonts w:ascii="Arial" w:hAnsi="Arial"/>
          <w:b/>
          <w:i/>
          <w:iCs/>
          <w:sz w:val="24"/>
          <w:szCs w:val="24"/>
          <w:lang w:val="en-US"/>
        </w:rPr>
        <w:t>Kau</w:t>
      </w:r>
      <w:proofErr w:type="spellEnd"/>
      <w:r w:rsidRPr="009D74FF">
        <w:rPr>
          <w:rFonts w:ascii="Arial" w:hAnsi="Arial"/>
          <w:b/>
          <w:i/>
          <w:iCs/>
          <w:sz w:val="24"/>
          <w:szCs w:val="24"/>
          <w:lang w:val="en-US"/>
        </w:rPr>
        <w:t xml:space="preserve">, </w:t>
      </w:r>
      <w:proofErr w:type="spellStart"/>
      <w:r w:rsidRPr="009D74FF">
        <w:rPr>
          <w:rFonts w:ascii="Arial" w:hAnsi="Arial"/>
          <w:b/>
          <w:i/>
          <w:iCs/>
          <w:sz w:val="24"/>
          <w:szCs w:val="24"/>
          <w:lang w:val="en-US"/>
        </w:rPr>
        <w:t>Anda</w:t>
      </w:r>
      <w:proofErr w:type="spellEnd"/>
      <w:r w:rsidRPr="009D74FF">
        <w:rPr>
          <w:rFonts w:ascii="Arial" w:hAnsi="Arial"/>
          <w:bCs/>
          <w:i/>
          <w:iCs/>
          <w:sz w:val="24"/>
          <w:szCs w:val="24"/>
          <w:lang w:val="en-US"/>
        </w:rPr>
        <w:t>:</w:t>
      </w:r>
      <w:r w:rsidRPr="009D74FF">
        <w:rPr>
          <w:rFonts w:ascii="Arial" w:hAnsi="Arial"/>
          <w:bCs/>
          <w:sz w:val="24"/>
          <w:szCs w:val="24"/>
          <w:lang w:val="en-US"/>
        </w:rPr>
        <w:t xml:space="preserve"> The Indonesian pronoun for second person singular and plural can be Arabic loan words of the same part of speech </w:t>
      </w:r>
      <w:r w:rsidRPr="009D74FF">
        <w:rPr>
          <w:rFonts w:ascii="Arial" w:hAnsi="Arial"/>
          <w:bCs/>
          <w:i/>
          <w:iCs/>
          <w:sz w:val="24"/>
          <w:szCs w:val="24"/>
          <w:lang w:val="en-US"/>
        </w:rPr>
        <w:t>anta</w:t>
      </w:r>
      <w:r w:rsidRPr="009D74FF">
        <w:rPr>
          <w:rFonts w:ascii="Arial" w:hAnsi="Arial"/>
          <w:bCs/>
          <w:sz w:val="24"/>
          <w:szCs w:val="24"/>
          <w:lang w:val="en-US"/>
        </w:rPr>
        <w:t xml:space="preserve"> –</w:t>
      </w:r>
      <w:proofErr w:type="spellStart"/>
      <w:proofErr w:type="gramStart"/>
      <w:r w:rsidRPr="009D74FF">
        <w:rPr>
          <w:rFonts w:ascii="Arial" w:hAnsi="Arial"/>
          <w:bCs/>
          <w:i/>
          <w:iCs/>
          <w:sz w:val="24"/>
          <w:szCs w:val="24"/>
          <w:lang w:val="en-US"/>
        </w:rPr>
        <w:t>ka</w:t>
      </w:r>
      <w:proofErr w:type="spellEnd"/>
      <w:r w:rsidRPr="009D74FF">
        <w:rPr>
          <w:rFonts w:ascii="Arial" w:hAnsi="Arial"/>
          <w:bCs/>
          <w:i/>
          <w:iCs/>
          <w:sz w:val="24"/>
          <w:szCs w:val="24"/>
          <w:lang w:val="en-US"/>
        </w:rPr>
        <w:t xml:space="preserve"> </w:t>
      </w:r>
      <w:r w:rsidRPr="009D74FF">
        <w:rPr>
          <w:rFonts w:ascii="Arial" w:hAnsi="Arial"/>
          <w:bCs/>
          <w:sz w:val="24"/>
          <w:szCs w:val="24"/>
          <w:lang w:val="en-US"/>
        </w:rPr>
        <w:t xml:space="preserve"> ,</w:t>
      </w:r>
      <w:proofErr w:type="gramEnd"/>
      <w:r w:rsidRPr="009D74FF">
        <w:rPr>
          <w:rFonts w:ascii="Arial" w:hAnsi="Arial"/>
          <w:bCs/>
          <w:sz w:val="24"/>
          <w:szCs w:val="24"/>
          <w:lang w:val="en-US"/>
        </w:rPr>
        <w:t xml:space="preserve"> and –</w:t>
      </w:r>
      <w:proofErr w:type="spellStart"/>
      <w:r w:rsidRPr="009D74FF">
        <w:rPr>
          <w:rFonts w:ascii="Arial" w:hAnsi="Arial"/>
          <w:bCs/>
          <w:i/>
          <w:iCs/>
          <w:sz w:val="24"/>
          <w:szCs w:val="24"/>
          <w:lang w:val="en-US"/>
        </w:rPr>
        <w:t>kum</w:t>
      </w:r>
      <w:proofErr w:type="spellEnd"/>
      <w:r w:rsidRPr="009D74FF">
        <w:rPr>
          <w:rFonts w:ascii="Arial" w:hAnsi="Arial"/>
          <w:bCs/>
          <w:i/>
          <w:iCs/>
          <w:sz w:val="24"/>
          <w:szCs w:val="24"/>
          <w:lang w:val="en-US"/>
        </w:rPr>
        <w:t xml:space="preserve"> </w:t>
      </w:r>
      <w:r w:rsidRPr="009D74FF">
        <w:rPr>
          <w:rFonts w:ascii="Arial" w:hAnsi="Arial"/>
          <w:bCs/>
          <w:sz w:val="24"/>
          <w:szCs w:val="24"/>
          <w:lang w:val="en-US"/>
        </w:rPr>
        <w:t xml:space="preserve">. The Arabic </w:t>
      </w:r>
      <w:proofErr w:type="spellStart"/>
      <w:r w:rsidRPr="009D74FF">
        <w:rPr>
          <w:rFonts w:ascii="Arial" w:hAnsi="Arial"/>
          <w:bCs/>
          <w:sz w:val="24"/>
          <w:szCs w:val="24"/>
          <w:lang w:val="en-US"/>
        </w:rPr>
        <w:t>clitic</w:t>
      </w:r>
      <w:proofErr w:type="spellEnd"/>
      <w:r w:rsidRPr="009D74FF">
        <w:rPr>
          <w:rFonts w:ascii="Arial" w:hAnsi="Arial"/>
          <w:bCs/>
          <w:sz w:val="24"/>
          <w:szCs w:val="24"/>
          <w:lang w:val="en-US"/>
        </w:rPr>
        <w:t xml:space="preserve"> –</w:t>
      </w:r>
      <w:proofErr w:type="spellStart"/>
      <w:r w:rsidRPr="009D74FF">
        <w:rPr>
          <w:rFonts w:ascii="Arial" w:hAnsi="Arial"/>
          <w:bCs/>
          <w:i/>
          <w:iCs/>
          <w:sz w:val="24"/>
          <w:szCs w:val="24"/>
          <w:lang w:val="en-US"/>
        </w:rPr>
        <w:t>kum</w:t>
      </w:r>
      <w:proofErr w:type="spellEnd"/>
      <w:r w:rsidRPr="009D74FF">
        <w:rPr>
          <w:rFonts w:ascii="Arial" w:hAnsi="Arial"/>
          <w:bCs/>
          <w:sz w:val="24"/>
          <w:szCs w:val="24"/>
          <w:lang w:val="en-US"/>
        </w:rPr>
        <w:t xml:space="preserve"> and the Indonesian word </w:t>
      </w:r>
      <w:proofErr w:type="spellStart"/>
      <w:r w:rsidRPr="009D74FF">
        <w:rPr>
          <w:rFonts w:ascii="Arial" w:hAnsi="Arial"/>
          <w:bCs/>
          <w:sz w:val="24"/>
          <w:szCs w:val="24"/>
          <w:lang w:val="en-US"/>
        </w:rPr>
        <w:t>kamu</w:t>
      </w:r>
      <w:proofErr w:type="spellEnd"/>
      <w:r w:rsidRPr="009D74FF">
        <w:rPr>
          <w:rFonts w:ascii="Arial" w:hAnsi="Arial"/>
          <w:bCs/>
          <w:sz w:val="24"/>
          <w:szCs w:val="24"/>
          <w:lang w:val="en-US"/>
        </w:rPr>
        <w:t xml:space="preserve"> show the consonantal root of km. The vowel /u/ undergoes lenition into /a/ and the final part shows a </w:t>
      </w:r>
      <w:proofErr w:type="spellStart"/>
      <w:r w:rsidRPr="009D74FF">
        <w:rPr>
          <w:rFonts w:ascii="Arial" w:hAnsi="Arial"/>
          <w:bCs/>
          <w:sz w:val="24"/>
          <w:szCs w:val="24"/>
          <w:lang w:val="en-US"/>
        </w:rPr>
        <w:t>paragoge</w:t>
      </w:r>
      <w:proofErr w:type="spellEnd"/>
      <w:r w:rsidRPr="009D74FF">
        <w:rPr>
          <w:rFonts w:ascii="Arial" w:hAnsi="Arial"/>
          <w:bCs/>
          <w:sz w:val="24"/>
          <w:szCs w:val="24"/>
          <w:lang w:val="en-US"/>
        </w:rPr>
        <w:t xml:space="preserve"> or addition /u/. Thus –</w:t>
      </w:r>
      <w:proofErr w:type="spellStart"/>
      <w:r w:rsidRPr="009D74FF">
        <w:rPr>
          <w:rFonts w:ascii="Arial" w:hAnsi="Arial"/>
          <w:bCs/>
          <w:i/>
          <w:iCs/>
          <w:sz w:val="24"/>
          <w:szCs w:val="24"/>
          <w:lang w:val="en-US"/>
        </w:rPr>
        <w:t>kum</w:t>
      </w:r>
      <w:proofErr w:type="spellEnd"/>
      <w:r w:rsidRPr="009D74FF">
        <w:rPr>
          <w:rFonts w:ascii="Arial" w:hAnsi="Arial"/>
          <w:bCs/>
          <w:sz w:val="24"/>
          <w:szCs w:val="24"/>
          <w:lang w:val="en-US"/>
        </w:rPr>
        <w:t xml:space="preserve"> &gt; </w:t>
      </w:r>
      <w:proofErr w:type="spellStart"/>
      <w:r w:rsidRPr="009D74FF">
        <w:rPr>
          <w:rFonts w:ascii="Arial" w:hAnsi="Arial"/>
          <w:bCs/>
          <w:i/>
          <w:iCs/>
          <w:sz w:val="24"/>
          <w:szCs w:val="24"/>
          <w:lang w:val="en-US"/>
        </w:rPr>
        <w:t>kamu</w:t>
      </w:r>
      <w:proofErr w:type="spellEnd"/>
      <w:r w:rsidRPr="009D74FF">
        <w:rPr>
          <w:rFonts w:ascii="Arial" w:hAnsi="Arial"/>
          <w:bCs/>
          <w:sz w:val="24"/>
          <w:szCs w:val="24"/>
          <w:lang w:val="en-US"/>
        </w:rPr>
        <w:t xml:space="preserve">. The Arabic </w:t>
      </w:r>
      <w:proofErr w:type="spellStart"/>
      <w:r w:rsidRPr="009D74FF">
        <w:rPr>
          <w:rFonts w:ascii="Arial" w:hAnsi="Arial"/>
          <w:bCs/>
          <w:sz w:val="24"/>
          <w:szCs w:val="24"/>
          <w:lang w:val="en-US"/>
        </w:rPr>
        <w:t>clitic</w:t>
      </w:r>
      <w:proofErr w:type="spellEnd"/>
      <w:r w:rsidRPr="009D74FF">
        <w:rPr>
          <w:rFonts w:ascii="Arial" w:hAnsi="Arial"/>
          <w:bCs/>
          <w:sz w:val="24"/>
          <w:szCs w:val="24"/>
          <w:lang w:val="en-US"/>
        </w:rPr>
        <w:t xml:space="preserve"> –</w:t>
      </w:r>
      <w:proofErr w:type="spellStart"/>
      <w:r w:rsidRPr="009D74FF">
        <w:rPr>
          <w:rFonts w:ascii="Arial" w:hAnsi="Arial"/>
          <w:bCs/>
          <w:i/>
          <w:iCs/>
          <w:sz w:val="24"/>
          <w:szCs w:val="24"/>
          <w:lang w:val="en-US"/>
        </w:rPr>
        <w:t>ka</w:t>
      </w:r>
      <w:proofErr w:type="spellEnd"/>
      <w:r w:rsidRPr="009D74FF">
        <w:rPr>
          <w:rFonts w:ascii="Arial" w:hAnsi="Arial"/>
          <w:bCs/>
          <w:sz w:val="24"/>
          <w:szCs w:val="24"/>
          <w:lang w:val="en-US"/>
        </w:rPr>
        <w:t xml:space="preserve"> is changed into </w:t>
      </w:r>
      <w:proofErr w:type="spellStart"/>
      <w:r w:rsidRPr="009D74FF">
        <w:rPr>
          <w:rFonts w:ascii="Arial" w:hAnsi="Arial"/>
          <w:bCs/>
          <w:i/>
          <w:iCs/>
          <w:sz w:val="24"/>
          <w:szCs w:val="24"/>
          <w:lang w:val="en-US"/>
        </w:rPr>
        <w:t>kau</w:t>
      </w:r>
      <w:proofErr w:type="spellEnd"/>
      <w:r w:rsidRPr="009D74FF">
        <w:rPr>
          <w:rFonts w:ascii="Arial" w:hAnsi="Arial"/>
          <w:bCs/>
          <w:i/>
          <w:iCs/>
          <w:sz w:val="24"/>
          <w:szCs w:val="24"/>
          <w:lang w:val="en-US"/>
        </w:rPr>
        <w:t xml:space="preserve">, </w:t>
      </w:r>
      <w:r w:rsidRPr="009D74FF">
        <w:rPr>
          <w:rFonts w:ascii="Arial" w:hAnsi="Arial"/>
          <w:bCs/>
          <w:sz w:val="24"/>
          <w:szCs w:val="24"/>
          <w:lang w:val="en-US"/>
        </w:rPr>
        <w:t xml:space="preserve">where the vowel /a/ splits into a diphthong /au/. The Indonesian word </w:t>
      </w:r>
      <w:proofErr w:type="spellStart"/>
      <w:r w:rsidRPr="009D74FF">
        <w:rPr>
          <w:rFonts w:ascii="Arial" w:hAnsi="Arial"/>
          <w:bCs/>
          <w:i/>
          <w:iCs/>
          <w:sz w:val="24"/>
          <w:szCs w:val="24"/>
          <w:lang w:val="en-US"/>
        </w:rPr>
        <w:t>anda</w:t>
      </w:r>
      <w:proofErr w:type="spellEnd"/>
      <w:r w:rsidRPr="009D74FF">
        <w:rPr>
          <w:rFonts w:ascii="Arial" w:hAnsi="Arial"/>
          <w:bCs/>
          <w:sz w:val="24"/>
          <w:szCs w:val="24"/>
          <w:lang w:val="en-US"/>
        </w:rPr>
        <w:t xml:space="preserve"> is borrowed from anta, where the consonantal sound /t/ </w:t>
      </w:r>
      <w:proofErr w:type="gramStart"/>
      <w:r w:rsidRPr="009D74FF">
        <w:rPr>
          <w:rFonts w:ascii="Arial" w:hAnsi="Arial"/>
          <w:bCs/>
          <w:sz w:val="24"/>
          <w:szCs w:val="24"/>
          <w:lang w:val="en-US"/>
        </w:rPr>
        <w:t>strengthen</w:t>
      </w:r>
      <w:proofErr w:type="gramEnd"/>
      <w:r w:rsidRPr="009D74FF">
        <w:rPr>
          <w:rFonts w:ascii="Arial" w:hAnsi="Arial"/>
          <w:bCs/>
          <w:sz w:val="24"/>
          <w:szCs w:val="24"/>
          <w:lang w:val="en-US"/>
        </w:rPr>
        <w:t xml:space="preserve"> into /d/.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Kertas</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kert</w:t>
      </w:r>
      <w:bookmarkStart w:id="3" w:name="_GoBack"/>
      <w:bookmarkEnd w:id="3"/>
      <w:r w:rsidRPr="009D74FF">
        <w:rPr>
          <w:rFonts w:ascii="Arial" w:hAnsi="Arial"/>
          <w:bCs/>
          <w:i/>
          <w:iCs/>
          <w:sz w:val="24"/>
          <w:szCs w:val="24"/>
          <w:lang w:val="en-US"/>
        </w:rPr>
        <w:t>as</w:t>
      </w:r>
      <w:proofErr w:type="spellEnd"/>
      <w:r w:rsidRPr="009D74FF">
        <w:rPr>
          <w:rFonts w:ascii="Arial" w:hAnsi="Arial"/>
          <w:bCs/>
          <w:sz w:val="24"/>
          <w:szCs w:val="24"/>
          <w:lang w:val="en-US"/>
        </w:rPr>
        <w:t xml:space="preserve"> in Indonesian is derived from Arabic </w:t>
      </w:r>
      <w:proofErr w:type="spellStart"/>
      <w:r w:rsidRPr="009D74FF">
        <w:rPr>
          <w:rFonts w:ascii="Arial" w:hAnsi="Arial"/>
          <w:bCs/>
          <w:sz w:val="24"/>
          <w:szCs w:val="24"/>
          <w:lang w:val="en-US"/>
        </w:rPr>
        <w:t>qirṭos</w:t>
      </w:r>
      <w:proofErr w:type="spellEnd"/>
      <w:r w:rsidRPr="009D74FF">
        <w:rPr>
          <w:rFonts w:ascii="Arial" w:hAnsi="Arial"/>
          <w:bCs/>
          <w:sz w:val="24"/>
          <w:szCs w:val="24"/>
          <w:lang w:val="en-US"/>
        </w:rPr>
        <w:t xml:space="preserve"> where they have similar consonantal roots of </w:t>
      </w:r>
      <w:proofErr w:type="spellStart"/>
      <w:r w:rsidRPr="009D74FF">
        <w:rPr>
          <w:rFonts w:ascii="Arial" w:hAnsi="Arial"/>
          <w:bCs/>
          <w:sz w:val="24"/>
          <w:szCs w:val="24"/>
          <w:lang w:val="en-US"/>
        </w:rPr>
        <w:t>krts</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qrṭs</w:t>
      </w:r>
      <w:proofErr w:type="spellEnd"/>
      <w:r w:rsidRPr="009D74FF">
        <w:rPr>
          <w:rFonts w:ascii="Arial" w:hAnsi="Arial"/>
          <w:bCs/>
          <w:sz w:val="24"/>
          <w:szCs w:val="24"/>
          <w:lang w:val="en-US"/>
        </w:rPr>
        <w:t>. The consonants of /q/ and /ṭ/ undergo lenition or weakening from /q/ to /k/ and from /ṭ/ and the vowels /i/ and /o/ show strengthening and weakening respectively.</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Kamis</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Kamis</w:t>
      </w:r>
      <w:proofErr w:type="spellEnd"/>
      <w:r w:rsidRPr="009D74FF">
        <w:rPr>
          <w:rFonts w:ascii="Arial" w:hAnsi="Arial"/>
          <w:bCs/>
          <w:sz w:val="24"/>
          <w:szCs w:val="24"/>
          <w:lang w:val="en-US"/>
        </w:rPr>
        <w:t xml:space="preserve"> is one name of the days. It is a cognate of the Arabic word </w:t>
      </w:r>
      <w:r w:rsidRPr="009D74FF">
        <w:rPr>
          <w:rFonts w:ascii="Arial" w:hAnsi="Arial"/>
          <w:bCs/>
          <w:i/>
          <w:iCs/>
          <w:sz w:val="24"/>
          <w:szCs w:val="24"/>
          <w:lang w:val="en-US"/>
        </w:rPr>
        <w:t>Khams</w:t>
      </w:r>
      <w:r w:rsidRPr="009D74FF">
        <w:rPr>
          <w:rFonts w:ascii="Arial" w:hAnsi="Arial"/>
          <w:bCs/>
          <w:sz w:val="24"/>
          <w:szCs w:val="24"/>
          <w:lang w:val="en-US"/>
        </w:rPr>
        <w:t xml:space="preserve">. The consonantal roots of the words are </w:t>
      </w:r>
      <w:proofErr w:type="spellStart"/>
      <w:r w:rsidRPr="009D74FF">
        <w:rPr>
          <w:rFonts w:ascii="Arial" w:hAnsi="Arial"/>
          <w:bCs/>
          <w:sz w:val="24"/>
          <w:szCs w:val="24"/>
          <w:lang w:val="en-US"/>
        </w:rPr>
        <w:t>kms</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khms</w:t>
      </w:r>
      <w:proofErr w:type="spellEnd"/>
      <w:r w:rsidRPr="009D74FF">
        <w:rPr>
          <w:rFonts w:ascii="Arial" w:hAnsi="Arial"/>
          <w:bCs/>
          <w:sz w:val="24"/>
          <w:szCs w:val="24"/>
          <w:lang w:val="en-US"/>
        </w:rPr>
        <w:t xml:space="preserve">. </w:t>
      </w:r>
      <w:proofErr w:type="gramStart"/>
      <w:r w:rsidRPr="009D74FF">
        <w:rPr>
          <w:rFonts w:ascii="Arial" w:hAnsi="Arial"/>
          <w:bCs/>
          <w:sz w:val="24"/>
          <w:szCs w:val="24"/>
          <w:lang w:val="en-US"/>
        </w:rPr>
        <w:t>These words shows</w:t>
      </w:r>
      <w:proofErr w:type="gramEnd"/>
      <w:r w:rsidRPr="009D74FF">
        <w:rPr>
          <w:rFonts w:ascii="Arial" w:hAnsi="Arial"/>
          <w:bCs/>
          <w:sz w:val="24"/>
          <w:szCs w:val="24"/>
          <w:lang w:val="en-US"/>
        </w:rPr>
        <w:t xml:space="preserve"> lexical stability where only the first consonant changes the sound from fricative palatal to glottal plosive. There is also an </w:t>
      </w:r>
      <w:proofErr w:type="spellStart"/>
      <w:r w:rsidRPr="009D74FF">
        <w:rPr>
          <w:rFonts w:ascii="Arial" w:hAnsi="Arial"/>
          <w:bCs/>
          <w:sz w:val="24"/>
          <w:szCs w:val="24"/>
          <w:lang w:val="en-US"/>
        </w:rPr>
        <w:t>anaptyxis</w:t>
      </w:r>
      <w:proofErr w:type="spellEnd"/>
      <w:r w:rsidRPr="009D74FF">
        <w:rPr>
          <w:rFonts w:ascii="Arial" w:hAnsi="Arial"/>
          <w:bCs/>
          <w:sz w:val="24"/>
          <w:szCs w:val="24"/>
          <w:lang w:val="en-US"/>
        </w:rPr>
        <w:t xml:space="preserve"> or an insertion of a vowel </w:t>
      </w:r>
      <w:proofErr w:type="spellStart"/>
      <w:r w:rsidRPr="009D74FF">
        <w:rPr>
          <w:rFonts w:ascii="Arial" w:hAnsi="Arial"/>
          <w:bCs/>
          <w:sz w:val="24"/>
          <w:szCs w:val="24"/>
          <w:lang w:val="en-US"/>
        </w:rPr>
        <w:t>i.e</w:t>
      </w:r>
      <w:proofErr w:type="spellEnd"/>
      <w:r w:rsidRPr="009D74FF">
        <w:rPr>
          <w:rFonts w:ascii="Arial" w:hAnsi="Arial"/>
          <w:bCs/>
          <w:sz w:val="24"/>
          <w:szCs w:val="24"/>
          <w:lang w:val="en-US"/>
        </w:rPr>
        <w:t xml:space="preserve"> the sound /i/, which is a kind of </w:t>
      </w:r>
      <w:proofErr w:type="spellStart"/>
      <w:r w:rsidRPr="009D74FF">
        <w:rPr>
          <w:rFonts w:ascii="Arial" w:hAnsi="Arial"/>
          <w:bCs/>
          <w:sz w:val="24"/>
          <w:szCs w:val="24"/>
          <w:lang w:val="en-US"/>
        </w:rPr>
        <w:t>epenthysis</w:t>
      </w:r>
      <w:proofErr w:type="spellEnd"/>
      <w:r w:rsidRPr="009D74FF">
        <w:rPr>
          <w:rFonts w:ascii="Arial" w:hAnsi="Arial"/>
          <w:bCs/>
          <w:sz w:val="24"/>
          <w:szCs w:val="24"/>
          <w:lang w:val="en-US"/>
        </w:rPr>
        <w:t xml:space="preserve">. </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Kamus</w:t>
      </w:r>
      <w:proofErr w:type="spellEnd"/>
      <w:r w:rsidRPr="009D74FF">
        <w:rPr>
          <w:rFonts w:ascii="Arial" w:hAnsi="Arial"/>
          <w:bCs/>
          <w:sz w:val="24"/>
          <w:szCs w:val="24"/>
          <w:lang w:val="en-US"/>
        </w:rPr>
        <w:t xml:space="preserve">: The collection of words in Indonesian is </w:t>
      </w:r>
      <w:r w:rsidRPr="009D74FF">
        <w:rPr>
          <w:rFonts w:ascii="Arial" w:hAnsi="Arial"/>
          <w:bCs/>
          <w:i/>
          <w:iCs/>
          <w:sz w:val="24"/>
          <w:szCs w:val="24"/>
          <w:lang w:val="en-US"/>
        </w:rPr>
        <w:t>ā</w:t>
      </w:r>
      <w:r w:rsidRPr="009D74FF">
        <w:rPr>
          <w:rFonts w:ascii="Arial" w:hAnsi="Arial"/>
          <w:bCs/>
          <w:sz w:val="24"/>
          <w:szCs w:val="24"/>
          <w:lang w:val="en-US"/>
        </w:rPr>
        <w:t xml:space="preserve">, which is a cognate of Arabic word </w:t>
      </w:r>
      <w:proofErr w:type="spellStart"/>
      <w:r w:rsidRPr="009D74FF">
        <w:rPr>
          <w:rFonts w:ascii="Arial" w:hAnsi="Arial"/>
          <w:bCs/>
          <w:i/>
          <w:iCs/>
          <w:sz w:val="24"/>
          <w:szCs w:val="24"/>
          <w:lang w:val="en-US"/>
        </w:rPr>
        <w:t>qāmūs</w:t>
      </w:r>
      <w:proofErr w:type="spellEnd"/>
      <w:r w:rsidRPr="009D74FF">
        <w:rPr>
          <w:rFonts w:ascii="Arial" w:hAnsi="Arial"/>
          <w:bCs/>
          <w:sz w:val="24"/>
          <w:szCs w:val="24"/>
          <w:lang w:val="en-US"/>
        </w:rPr>
        <w:t xml:space="preserve">. These words show the consonantal roots of </w:t>
      </w:r>
      <w:proofErr w:type="spellStart"/>
      <w:r w:rsidRPr="009D74FF">
        <w:rPr>
          <w:rFonts w:ascii="Arial" w:hAnsi="Arial"/>
          <w:bCs/>
          <w:sz w:val="24"/>
          <w:szCs w:val="24"/>
          <w:lang w:val="en-US"/>
        </w:rPr>
        <w:t>kms</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qms</w:t>
      </w:r>
      <w:proofErr w:type="spellEnd"/>
      <w:r w:rsidRPr="009D74FF">
        <w:rPr>
          <w:rFonts w:ascii="Arial" w:hAnsi="Arial"/>
          <w:bCs/>
          <w:sz w:val="24"/>
          <w:szCs w:val="24"/>
          <w:lang w:val="en-US"/>
        </w:rPr>
        <w:t>. The difference among the cognates prior to these cognates lies in the Arabic first consonants /</w:t>
      </w:r>
      <w:proofErr w:type="spellStart"/>
      <w:r w:rsidRPr="009D74FF">
        <w:rPr>
          <w:rFonts w:ascii="Arial" w:hAnsi="Arial"/>
          <w:bCs/>
          <w:sz w:val="24"/>
          <w:szCs w:val="24"/>
          <w:lang w:val="en-US"/>
        </w:rPr>
        <w:t>kh</w:t>
      </w:r>
      <w:proofErr w:type="spellEnd"/>
      <w:r w:rsidRPr="009D74FF">
        <w:rPr>
          <w:rFonts w:ascii="Arial" w:hAnsi="Arial"/>
          <w:bCs/>
          <w:sz w:val="24"/>
          <w:szCs w:val="24"/>
          <w:lang w:val="en-US"/>
        </w:rPr>
        <w:t xml:space="preserve">/ and /q/ and the vowels where the latter Arabic word of </w:t>
      </w:r>
      <w:proofErr w:type="spellStart"/>
      <w:r w:rsidRPr="009D74FF">
        <w:rPr>
          <w:rFonts w:ascii="Arial" w:hAnsi="Arial"/>
          <w:bCs/>
          <w:i/>
          <w:iCs/>
          <w:sz w:val="24"/>
          <w:szCs w:val="24"/>
          <w:lang w:val="en-US"/>
        </w:rPr>
        <w:t>qāmūs</w:t>
      </w:r>
      <w:proofErr w:type="spellEnd"/>
      <w:r w:rsidRPr="009D74FF">
        <w:rPr>
          <w:rFonts w:ascii="Arial" w:hAnsi="Arial"/>
          <w:bCs/>
          <w:sz w:val="24"/>
          <w:szCs w:val="24"/>
          <w:lang w:val="en-US"/>
        </w:rPr>
        <w:t xml:space="preserve"> shows the long vowels.</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Anak</w:t>
      </w:r>
      <w:proofErr w:type="spellEnd"/>
      <w:r w:rsidRPr="009D74FF">
        <w:rPr>
          <w:rFonts w:ascii="Arial" w:hAnsi="Arial"/>
          <w:bCs/>
          <w:sz w:val="24"/>
          <w:szCs w:val="24"/>
          <w:lang w:val="en-US"/>
        </w:rPr>
        <w:t xml:space="preserve">: The Indonesian word of </w:t>
      </w:r>
      <w:proofErr w:type="spellStart"/>
      <w:r w:rsidRPr="009D74FF">
        <w:rPr>
          <w:rFonts w:ascii="Arial" w:hAnsi="Arial"/>
          <w:bCs/>
          <w:i/>
          <w:iCs/>
          <w:sz w:val="24"/>
          <w:szCs w:val="24"/>
          <w:lang w:val="en-US"/>
        </w:rPr>
        <w:t>anak</w:t>
      </w:r>
      <w:proofErr w:type="spellEnd"/>
      <w:r w:rsidRPr="009D74FF">
        <w:rPr>
          <w:rFonts w:ascii="Arial" w:hAnsi="Arial"/>
          <w:bCs/>
          <w:sz w:val="24"/>
          <w:szCs w:val="24"/>
          <w:lang w:val="en-US"/>
        </w:rPr>
        <w:t xml:space="preserve"> means child and it is a cognate of an Arabic word </w:t>
      </w:r>
      <w:proofErr w:type="spellStart"/>
      <w:r w:rsidRPr="009D74FF">
        <w:rPr>
          <w:rFonts w:ascii="Arial" w:hAnsi="Arial"/>
          <w:bCs/>
          <w:i/>
          <w:iCs/>
          <w:sz w:val="24"/>
          <w:szCs w:val="24"/>
          <w:lang w:val="en-US"/>
        </w:rPr>
        <w:t>abna</w:t>
      </w:r>
      <w:proofErr w:type="spellEnd"/>
      <w:r w:rsidRPr="009D74FF">
        <w:rPr>
          <w:rFonts w:ascii="Arial" w:hAnsi="Arial"/>
          <w:bCs/>
          <w:i/>
          <w:iCs/>
          <w:sz w:val="24"/>
          <w:szCs w:val="24"/>
          <w:lang w:val="en-US"/>
        </w:rPr>
        <w:t>’</w:t>
      </w:r>
      <w:r w:rsidRPr="009D74FF">
        <w:rPr>
          <w:rFonts w:ascii="Arial" w:hAnsi="Arial"/>
          <w:bCs/>
          <w:sz w:val="24"/>
          <w:szCs w:val="24"/>
          <w:lang w:val="en-US"/>
        </w:rPr>
        <w:t xml:space="preserve"> pronounced /</w:t>
      </w:r>
      <w:proofErr w:type="spellStart"/>
      <w:r w:rsidRPr="009D74FF">
        <w:rPr>
          <w:rFonts w:ascii="Arial" w:hAnsi="Arial"/>
          <w:bCs/>
          <w:sz w:val="24"/>
          <w:szCs w:val="24"/>
          <w:lang w:val="en-US"/>
        </w:rPr>
        <w:t>abna</w:t>
      </w:r>
      <w:proofErr w:type="spellEnd"/>
      <w:proofErr w:type="gramStart"/>
      <w:r w:rsidRPr="009D74FF">
        <w:rPr>
          <w:rFonts w:ascii="Arial" w:hAnsi="Arial"/>
          <w:bCs/>
          <w:sz w:val="24"/>
          <w:szCs w:val="24"/>
          <w:lang w:val="en-US"/>
        </w:rPr>
        <w:t>?/</w:t>
      </w:r>
      <w:proofErr w:type="gramEnd"/>
      <w:r w:rsidRPr="009D74FF">
        <w:rPr>
          <w:rFonts w:ascii="Arial" w:hAnsi="Arial"/>
          <w:bCs/>
          <w:sz w:val="24"/>
          <w:szCs w:val="24"/>
          <w:lang w:val="en-US"/>
        </w:rPr>
        <w:t xml:space="preserve">. </w:t>
      </w:r>
      <w:proofErr w:type="gramStart"/>
      <w:r w:rsidRPr="009D74FF">
        <w:rPr>
          <w:rFonts w:ascii="Arial" w:hAnsi="Arial"/>
          <w:bCs/>
          <w:sz w:val="24"/>
          <w:szCs w:val="24"/>
          <w:lang w:val="en-US"/>
        </w:rPr>
        <w:t>the</w:t>
      </w:r>
      <w:proofErr w:type="gramEnd"/>
      <w:r w:rsidRPr="009D74FF">
        <w:rPr>
          <w:rFonts w:ascii="Arial" w:hAnsi="Arial"/>
          <w:bCs/>
          <w:sz w:val="24"/>
          <w:szCs w:val="24"/>
          <w:lang w:val="en-US"/>
        </w:rPr>
        <w:t xml:space="preserve"> Arabic word </w:t>
      </w:r>
      <w:proofErr w:type="spellStart"/>
      <w:r w:rsidRPr="009D74FF">
        <w:rPr>
          <w:rFonts w:ascii="Arial" w:hAnsi="Arial"/>
          <w:bCs/>
          <w:i/>
          <w:iCs/>
          <w:sz w:val="24"/>
          <w:szCs w:val="24"/>
          <w:lang w:val="en-US"/>
        </w:rPr>
        <w:t>abna</w:t>
      </w:r>
      <w:proofErr w:type="spellEnd"/>
      <w:r w:rsidRPr="009D74FF">
        <w:rPr>
          <w:rFonts w:ascii="Arial" w:hAnsi="Arial"/>
          <w:bCs/>
          <w:i/>
          <w:iCs/>
          <w:sz w:val="24"/>
          <w:szCs w:val="24"/>
          <w:lang w:val="en-US"/>
        </w:rPr>
        <w:t>’</w:t>
      </w:r>
      <w:r w:rsidRPr="009D74FF">
        <w:rPr>
          <w:rFonts w:ascii="Arial" w:hAnsi="Arial"/>
          <w:bCs/>
          <w:sz w:val="24"/>
          <w:szCs w:val="24"/>
          <w:lang w:val="en-US"/>
        </w:rPr>
        <w:t xml:space="preserve"> undergoes the loss of glottal stop sound /?/. It shows the stability of word.</w:t>
      </w:r>
    </w:p>
    <w:p w:rsidR="009D74FF" w:rsidRPr="009D74FF" w:rsidRDefault="009D74FF" w:rsidP="009D74FF">
      <w:pPr>
        <w:tabs>
          <w:tab w:val="left" w:pos="284"/>
        </w:tabs>
        <w:spacing w:after="0" w:line="240" w:lineRule="auto"/>
        <w:jc w:val="both"/>
        <w:rPr>
          <w:rFonts w:ascii="Arial" w:hAnsi="Arial"/>
          <w:bCs/>
          <w:sz w:val="24"/>
          <w:szCs w:val="24"/>
          <w:lang w:val="en-US" w:bidi="ar-EG"/>
        </w:rPr>
      </w:pPr>
      <w:proofErr w:type="spellStart"/>
      <w:r w:rsidRPr="009D74FF">
        <w:rPr>
          <w:rFonts w:ascii="Arial" w:hAnsi="Arial"/>
          <w:b/>
          <w:i/>
          <w:iCs/>
          <w:sz w:val="24"/>
          <w:szCs w:val="24"/>
          <w:lang w:val="en-US"/>
        </w:rPr>
        <w:t>Adu</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adu</w:t>
      </w:r>
      <w:proofErr w:type="spellEnd"/>
      <w:r w:rsidRPr="009D74FF">
        <w:rPr>
          <w:rFonts w:ascii="Arial" w:hAnsi="Arial"/>
          <w:bCs/>
          <w:sz w:val="24"/>
          <w:szCs w:val="24"/>
          <w:lang w:val="en-US"/>
        </w:rPr>
        <w:t xml:space="preserve"> in Indonesian means </w:t>
      </w:r>
      <w:proofErr w:type="gramStart"/>
      <w:r w:rsidRPr="009D74FF">
        <w:rPr>
          <w:rFonts w:ascii="Arial" w:hAnsi="Arial"/>
          <w:bCs/>
          <w:sz w:val="24"/>
          <w:szCs w:val="24"/>
          <w:lang w:val="en-US"/>
        </w:rPr>
        <w:t>argue</w:t>
      </w:r>
      <w:proofErr w:type="gramEnd"/>
      <w:r w:rsidRPr="009D74FF">
        <w:rPr>
          <w:rFonts w:ascii="Arial" w:hAnsi="Arial"/>
          <w:bCs/>
          <w:sz w:val="24"/>
          <w:szCs w:val="24"/>
          <w:lang w:val="en-US"/>
        </w:rPr>
        <w:t xml:space="preserve"> and it is a cognate of an Arabic word ‘</w:t>
      </w:r>
      <w:proofErr w:type="spellStart"/>
      <w:r w:rsidRPr="009D74FF">
        <w:rPr>
          <w:rFonts w:ascii="Arial" w:hAnsi="Arial"/>
          <w:bCs/>
          <w:sz w:val="24"/>
          <w:szCs w:val="24"/>
          <w:lang w:val="en-US"/>
        </w:rPr>
        <w:t>adu</w:t>
      </w:r>
      <w:proofErr w:type="spellEnd"/>
      <w:r w:rsidRPr="009D74FF">
        <w:rPr>
          <w:rFonts w:ascii="Arial" w:hAnsi="Arial"/>
          <w:bCs/>
          <w:sz w:val="24"/>
          <w:szCs w:val="24"/>
          <w:lang w:val="en-US"/>
        </w:rPr>
        <w:t xml:space="preserve"> pronounced /</w:t>
      </w:r>
      <w:proofErr w:type="spellStart"/>
      <w:r w:rsidRPr="009D74FF">
        <w:rPr>
          <w:rFonts w:ascii="Arial" w:hAnsi="Arial"/>
          <w:bCs/>
          <w:sz w:val="24"/>
          <w:szCs w:val="24"/>
          <w:lang w:val="en-US"/>
        </w:rPr>
        <w:t>ʕadu</w:t>
      </w:r>
      <w:proofErr w:type="spellEnd"/>
      <w:r w:rsidRPr="009D74FF">
        <w:rPr>
          <w:rFonts w:ascii="Arial" w:hAnsi="Arial"/>
          <w:bCs/>
          <w:sz w:val="24"/>
          <w:szCs w:val="24"/>
          <w:lang w:val="en-US"/>
        </w:rPr>
        <w:t xml:space="preserve">/ which means sovereignty or opposing. The </w:t>
      </w:r>
      <w:proofErr w:type="gramStart"/>
      <w:r w:rsidRPr="009D74FF">
        <w:rPr>
          <w:rFonts w:ascii="Arial" w:hAnsi="Arial"/>
          <w:bCs/>
          <w:sz w:val="24"/>
          <w:szCs w:val="24"/>
          <w:lang w:val="en-US"/>
        </w:rPr>
        <w:t>word experience</w:t>
      </w:r>
      <w:proofErr w:type="gramEnd"/>
      <w:r w:rsidRPr="009D74FF">
        <w:rPr>
          <w:rFonts w:ascii="Arial" w:hAnsi="Arial"/>
          <w:bCs/>
          <w:sz w:val="24"/>
          <w:szCs w:val="24"/>
          <w:lang w:val="en-US"/>
        </w:rPr>
        <w:t xml:space="preserve"> the loss of its initial sound or called aphaeresis.</w:t>
      </w:r>
    </w:p>
    <w:p w:rsidR="009D74FF" w:rsidRPr="009D74FF" w:rsidRDefault="009D74FF" w:rsidP="009D74FF">
      <w:pPr>
        <w:tabs>
          <w:tab w:val="left" w:pos="284"/>
        </w:tabs>
        <w:spacing w:after="0" w:line="240" w:lineRule="auto"/>
        <w:jc w:val="both"/>
        <w:rPr>
          <w:rFonts w:ascii="Arial" w:hAnsi="Arial"/>
          <w:bCs/>
          <w:sz w:val="24"/>
          <w:szCs w:val="24"/>
          <w:rtl/>
          <w:lang w:val="en-US"/>
        </w:rPr>
      </w:pPr>
      <w:proofErr w:type="spellStart"/>
      <w:r w:rsidRPr="009D74FF">
        <w:rPr>
          <w:rFonts w:ascii="Arial" w:hAnsi="Arial"/>
          <w:b/>
          <w:i/>
          <w:iCs/>
          <w:sz w:val="24"/>
          <w:szCs w:val="24"/>
          <w:lang w:val="en-US"/>
        </w:rPr>
        <w:lastRenderedPageBreak/>
        <w:t>Daftar</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daftar</w:t>
      </w:r>
      <w:proofErr w:type="spellEnd"/>
      <w:r w:rsidRPr="009D74FF">
        <w:rPr>
          <w:rFonts w:ascii="Arial" w:hAnsi="Arial"/>
          <w:bCs/>
          <w:sz w:val="24"/>
          <w:szCs w:val="24"/>
          <w:lang w:val="en-US"/>
        </w:rPr>
        <w:t xml:space="preserve"> means list. It is a cognate of an Arabic word of </w:t>
      </w:r>
      <w:proofErr w:type="spellStart"/>
      <w:r w:rsidRPr="009D74FF">
        <w:rPr>
          <w:rFonts w:ascii="Arial" w:hAnsi="Arial"/>
          <w:bCs/>
          <w:i/>
          <w:iCs/>
          <w:sz w:val="24"/>
          <w:szCs w:val="24"/>
          <w:lang w:val="en-US"/>
        </w:rPr>
        <w:t>daftar</w:t>
      </w:r>
      <w:proofErr w:type="spellEnd"/>
      <w:r w:rsidRPr="009D74FF">
        <w:rPr>
          <w:rFonts w:ascii="Arial" w:hAnsi="Arial"/>
          <w:bCs/>
          <w:sz w:val="24"/>
          <w:szCs w:val="24"/>
          <w:lang w:val="en-US"/>
        </w:rPr>
        <w:t xml:space="preserve">, which means note book. The consonantal </w:t>
      </w:r>
      <w:proofErr w:type="gramStart"/>
      <w:r w:rsidRPr="009D74FF">
        <w:rPr>
          <w:rFonts w:ascii="Arial" w:hAnsi="Arial"/>
          <w:bCs/>
          <w:sz w:val="24"/>
          <w:szCs w:val="24"/>
          <w:lang w:val="en-US"/>
        </w:rPr>
        <w:t>roots of these words is</w:t>
      </w:r>
      <w:proofErr w:type="gramEnd"/>
      <w:r w:rsidRPr="009D74FF">
        <w:rPr>
          <w:rFonts w:ascii="Arial" w:hAnsi="Arial"/>
          <w:bCs/>
          <w:sz w:val="24"/>
          <w:szCs w:val="24"/>
          <w:lang w:val="en-US"/>
        </w:rPr>
        <w:t xml:space="preserve"> </w:t>
      </w:r>
      <w:proofErr w:type="spellStart"/>
      <w:r w:rsidRPr="009D74FF">
        <w:rPr>
          <w:rFonts w:ascii="Arial" w:hAnsi="Arial"/>
          <w:bCs/>
          <w:sz w:val="24"/>
          <w:szCs w:val="24"/>
          <w:lang w:val="en-US"/>
        </w:rPr>
        <w:t>dftr</w:t>
      </w:r>
      <w:proofErr w:type="spellEnd"/>
      <w:r w:rsidRPr="009D74FF">
        <w:rPr>
          <w:rFonts w:ascii="Arial" w:hAnsi="Arial"/>
          <w:bCs/>
          <w:sz w:val="24"/>
          <w:szCs w:val="24"/>
          <w:lang w:val="en-US"/>
        </w:rPr>
        <w:t>. In this case it shows word stability and a shift of meaning from notebook to a list.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Saya</w:t>
      </w:r>
      <w:proofErr w:type="spellEnd"/>
      <w:r w:rsidRPr="009D74FF">
        <w:rPr>
          <w:rFonts w:ascii="Arial" w:hAnsi="Arial"/>
          <w:bCs/>
          <w:sz w:val="24"/>
          <w:szCs w:val="24"/>
          <w:lang w:val="en-US"/>
        </w:rPr>
        <w:t xml:space="preserve">: The Indonesian first person singular pronoun is </w:t>
      </w:r>
      <w:proofErr w:type="spellStart"/>
      <w:r w:rsidRPr="009D74FF">
        <w:rPr>
          <w:rFonts w:ascii="Arial" w:hAnsi="Arial"/>
          <w:bCs/>
          <w:i/>
          <w:iCs/>
          <w:sz w:val="24"/>
          <w:szCs w:val="24"/>
          <w:lang w:val="en-US"/>
        </w:rPr>
        <w:t>saya</w:t>
      </w:r>
      <w:proofErr w:type="spellEnd"/>
      <w:r w:rsidRPr="009D74FF">
        <w:rPr>
          <w:rFonts w:ascii="Arial" w:hAnsi="Arial"/>
          <w:bCs/>
          <w:sz w:val="24"/>
          <w:szCs w:val="24"/>
          <w:lang w:val="en-US"/>
        </w:rPr>
        <w:t xml:space="preserve">. It is a cognate of an Arabic word </w:t>
      </w:r>
      <w:proofErr w:type="spellStart"/>
      <w:r w:rsidRPr="009D74FF">
        <w:rPr>
          <w:rFonts w:ascii="Arial" w:hAnsi="Arial"/>
          <w:bCs/>
          <w:i/>
          <w:iCs/>
          <w:sz w:val="24"/>
          <w:szCs w:val="24"/>
          <w:lang w:val="en-US"/>
        </w:rPr>
        <w:t>ijja</w:t>
      </w:r>
      <w:proofErr w:type="spellEnd"/>
      <w:r w:rsidRPr="009D74FF">
        <w:rPr>
          <w:rFonts w:ascii="Arial" w:hAnsi="Arial"/>
          <w:bCs/>
          <w:i/>
          <w:iCs/>
          <w:sz w:val="24"/>
          <w:szCs w:val="24"/>
          <w:lang w:val="en-US"/>
        </w:rPr>
        <w:t xml:space="preserve">, </w:t>
      </w:r>
      <w:r w:rsidRPr="009D74FF">
        <w:rPr>
          <w:rFonts w:ascii="Arial" w:hAnsi="Arial"/>
          <w:bCs/>
          <w:sz w:val="24"/>
          <w:szCs w:val="24"/>
          <w:lang w:val="en-US"/>
        </w:rPr>
        <w:t>which means only I. The word undergoes a parenthesis i.e. an addition of sound at the beginning of a word.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Dia</w:t>
      </w:r>
      <w:proofErr w:type="spellEnd"/>
      <w:r w:rsidRPr="009D74FF">
        <w:rPr>
          <w:rFonts w:ascii="Arial" w:hAnsi="Arial"/>
          <w:b/>
          <w:i/>
          <w:iCs/>
          <w:sz w:val="24"/>
          <w:szCs w:val="24"/>
          <w:lang w:val="en-US"/>
        </w:rPr>
        <w:t xml:space="preserve">, </w:t>
      </w:r>
      <w:proofErr w:type="spellStart"/>
      <w:proofErr w:type="gramStart"/>
      <w:r w:rsidRPr="009D74FF">
        <w:rPr>
          <w:rFonts w:ascii="Arial" w:hAnsi="Arial"/>
          <w:b/>
          <w:i/>
          <w:iCs/>
          <w:sz w:val="24"/>
          <w:szCs w:val="24"/>
          <w:lang w:val="en-US"/>
        </w:rPr>
        <w:t>ia</w:t>
      </w:r>
      <w:proofErr w:type="spellEnd"/>
      <w:proofErr w:type="gramEnd"/>
      <w:r w:rsidRPr="009D74FF">
        <w:rPr>
          <w:rFonts w:ascii="Arial" w:hAnsi="Arial"/>
          <w:bCs/>
          <w:sz w:val="24"/>
          <w:szCs w:val="24"/>
          <w:lang w:val="en-US"/>
        </w:rPr>
        <w:t xml:space="preserve">: The Indonesian third person singular pronouns are </w:t>
      </w:r>
      <w:proofErr w:type="spellStart"/>
      <w:r w:rsidRPr="009D74FF">
        <w:rPr>
          <w:rFonts w:ascii="Arial" w:hAnsi="Arial"/>
          <w:bCs/>
          <w:sz w:val="24"/>
          <w:szCs w:val="24"/>
          <w:lang w:val="en-US"/>
        </w:rPr>
        <w:t>dia</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ia.</w:t>
      </w:r>
      <w:proofErr w:type="spellEnd"/>
      <w:r w:rsidRPr="009D74FF">
        <w:rPr>
          <w:rFonts w:ascii="Arial" w:hAnsi="Arial"/>
          <w:bCs/>
          <w:sz w:val="24"/>
          <w:szCs w:val="24"/>
          <w:lang w:val="en-US"/>
        </w:rPr>
        <w:t xml:space="preserve"> These words are cognates of Arabic third person singular pronouns of masculine and feminine </w:t>
      </w:r>
      <w:proofErr w:type="spellStart"/>
      <w:r w:rsidRPr="009D74FF">
        <w:rPr>
          <w:rFonts w:ascii="Arial" w:hAnsi="Arial"/>
          <w:bCs/>
          <w:i/>
          <w:iCs/>
          <w:sz w:val="24"/>
          <w:szCs w:val="24"/>
          <w:lang w:val="en-US"/>
        </w:rPr>
        <w:t>huwa</w:t>
      </w:r>
      <w:proofErr w:type="spellEnd"/>
      <w:r w:rsidRPr="009D74FF">
        <w:rPr>
          <w:rFonts w:ascii="Arial" w:hAnsi="Arial"/>
          <w:bCs/>
          <w:sz w:val="24"/>
          <w:szCs w:val="24"/>
          <w:lang w:val="en-US"/>
        </w:rPr>
        <w:t xml:space="preserve"> and </w:t>
      </w:r>
      <w:proofErr w:type="spellStart"/>
      <w:r w:rsidRPr="009D74FF">
        <w:rPr>
          <w:rFonts w:ascii="Arial" w:hAnsi="Arial"/>
          <w:bCs/>
          <w:i/>
          <w:iCs/>
          <w:sz w:val="24"/>
          <w:szCs w:val="24"/>
          <w:lang w:val="en-US"/>
        </w:rPr>
        <w:t>hija</w:t>
      </w:r>
      <w:proofErr w:type="spellEnd"/>
      <w:r w:rsidRPr="009D74FF">
        <w:rPr>
          <w:rFonts w:ascii="Arial" w:hAnsi="Arial"/>
          <w:bCs/>
          <w:sz w:val="24"/>
          <w:szCs w:val="24"/>
          <w:lang w:val="en-US"/>
        </w:rPr>
        <w:t>. The first mentioned Indonesian pronoun undergoes strengthening of the first consonant and the second one experience the loss of the first consonantal sound.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Akibat</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akibat</w:t>
      </w:r>
      <w:proofErr w:type="spellEnd"/>
      <w:r w:rsidRPr="009D74FF">
        <w:rPr>
          <w:rFonts w:ascii="Arial" w:hAnsi="Arial"/>
          <w:bCs/>
          <w:sz w:val="24"/>
          <w:szCs w:val="24"/>
          <w:lang w:val="en-US"/>
        </w:rPr>
        <w:t>, which means the effect, and the Arabic word ‘</w:t>
      </w:r>
      <w:proofErr w:type="spellStart"/>
      <w:r w:rsidRPr="009D74FF">
        <w:rPr>
          <w:rFonts w:ascii="Arial" w:hAnsi="Arial"/>
          <w:bCs/>
          <w:i/>
          <w:iCs/>
          <w:sz w:val="24"/>
          <w:szCs w:val="24"/>
          <w:lang w:val="en-US"/>
        </w:rPr>
        <w:t>āqibat</w:t>
      </w:r>
      <w:proofErr w:type="spellEnd"/>
      <w:r w:rsidRPr="009D74FF">
        <w:rPr>
          <w:rFonts w:ascii="Arial" w:hAnsi="Arial"/>
          <w:bCs/>
          <w:i/>
          <w:iCs/>
          <w:sz w:val="24"/>
          <w:szCs w:val="24"/>
          <w:lang w:val="en-US"/>
        </w:rPr>
        <w:t xml:space="preserve"> /</w:t>
      </w:r>
      <w:proofErr w:type="spellStart"/>
      <w:r w:rsidRPr="009D74FF">
        <w:rPr>
          <w:rFonts w:ascii="Arial" w:hAnsi="Arial"/>
          <w:bCs/>
          <w:i/>
          <w:iCs/>
          <w:sz w:val="24"/>
          <w:szCs w:val="24"/>
          <w:lang w:val="en-US"/>
        </w:rPr>
        <w:t>ʕaqibat</w:t>
      </w:r>
      <w:proofErr w:type="spellEnd"/>
      <w:r w:rsidRPr="009D74FF">
        <w:rPr>
          <w:rFonts w:ascii="Arial" w:hAnsi="Arial"/>
          <w:bCs/>
          <w:i/>
          <w:iCs/>
          <w:sz w:val="24"/>
          <w:szCs w:val="24"/>
          <w:lang w:val="en-US"/>
        </w:rPr>
        <w:t>/</w:t>
      </w:r>
      <w:r w:rsidRPr="009D74FF">
        <w:rPr>
          <w:rFonts w:ascii="Arial" w:hAnsi="Arial"/>
          <w:bCs/>
          <w:sz w:val="24"/>
          <w:szCs w:val="24"/>
          <w:lang w:val="en-US"/>
        </w:rPr>
        <w:t xml:space="preserve">, which is the same meaning show the consonantal sound </w:t>
      </w:r>
      <w:proofErr w:type="gramStart"/>
      <w:r w:rsidRPr="009D74FF">
        <w:rPr>
          <w:rFonts w:ascii="Arial" w:hAnsi="Arial"/>
          <w:bCs/>
          <w:sz w:val="24"/>
          <w:szCs w:val="24"/>
          <w:lang w:val="en-US"/>
        </w:rPr>
        <w:t>of ?</w:t>
      </w:r>
      <w:proofErr w:type="spellStart"/>
      <w:proofErr w:type="gramEnd"/>
      <w:r w:rsidRPr="009D74FF">
        <w:rPr>
          <w:rFonts w:ascii="Arial" w:hAnsi="Arial"/>
          <w:bCs/>
          <w:sz w:val="24"/>
          <w:szCs w:val="24"/>
          <w:lang w:val="en-US"/>
        </w:rPr>
        <w:t>kbt</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ʕqbt</w:t>
      </w:r>
      <w:proofErr w:type="spellEnd"/>
      <w:r w:rsidRPr="009D74FF">
        <w:rPr>
          <w:rFonts w:ascii="Arial" w:hAnsi="Arial"/>
          <w:bCs/>
          <w:sz w:val="24"/>
          <w:szCs w:val="24"/>
          <w:lang w:val="en-US"/>
        </w:rPr>
        <w:t>. They are cognates with the change of the first and second consonantal sounds.</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Pondok</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pondok</w:t>
      </w:r>
      <w:proofErr w:type="spellEnd"/>
      <w:r w:rsidRPr="009D74FF">
        <w:rPr>
          <w:rFonts w:ascii="Arial" w:hAnsi="Arial"/>
          <w:bCs/>
          <w:sz w:val="24"/>
          <w:szCs w:val="24"/>
          <w:lang w:val="en-US"/>
        </w:rPr>
        <w:t xml:space="preserve"> in Indonesian means homestay or </w:t>
      </w:r>
      <w:proofErr w:type="spellStart"/>
      <w:proofErr w:type="gramStart"/>
      <w:r w:rsidRPr="009D74FF">
        <w:rPr>
          <w:rFonts w:ascii="Arial" w:hAnsi="Arial"/>
          <w:bCs/>
          <w:sz w:val="24"/>
          <w:szCs w:val="24"/>
          <w:lang w:val="en-US"/>
        </w:rPr>
        <w:t>muslim’s</w:t>
      </w:r>
      <w:proofErr w:type="spellEnd"/>
      <w:proofErr w:type="gramEnd"/>
      <w:r w:rsidRPr="009D74FF">
        <w:rPr>
          <w:rFonts w:ascii="Arial" w:hAnsi="Arial"/>
          <w:bCs/>
          <w:sz w:val="24"/>
          <w:szCs w:val="24"/>
          <w:lang w:val="en-US"/>
        </w:rPr>
        <w:t xml:space="preserve"> boarding house. It is a cognate of an Arabic word </w:t>
      </w:r>
      <w:proofErr w:type="spellStart"/>
      <w:r w:rsidRPr="009D74FF">
        <w:rPr>
          <w:rFonts w:ascii="Arial" w:hAnsi="Arial"/>
          <w:bCs/>
          <w:i/>
          <w:iCs/>
          <w:sz w:val="24"/>
          <w:szCs w:val="24"/>
          <w:lang w:val="en-US"/>
        </w:rPr>
        <w:t>fundūq</w:t>
      </w:r>
      <w:proofErr w:type="spellEnd"/>
      <w:r w:rsidRPr="009D74FF">
        <w:rPr>
          <w:rFonts w:ascii="Arial" w:hAnsi="Arial"/>
          <w:bCs/>
          <w:sz w:val="24"/>
          <w:szCs w:val="24"/>
          <w:lang w:val="en-US"/>
        </w:rPr>
        <w:t xml:space="preserve">, which means hotel. These words are cognates, where the Arabic word undergoes a change of </w:t>
      </w:r>
      <w:proofErr w:type="spellStart"/>
      <w:r w:rsidRPr="009D74FF">
        <w:rPr>
          <w:rFonts w:ascii="Arial" w:hAnsi="Arial"/>
          <w:bCs/>
          <w:sz w:val="24"/>
          <w:szCs w:val="24"/>
          <w:lang w:val="en-US"/>
        </w:rPr>
        <w:t>labio</w:t>
      </w:r>
      <w:proofErr w:type="spellEnd"/>
      <w:r w:rsidRPr="009D74FF">
        <w:rPr>
          <w:rFonts w:ascii="Arial" w:hAnsi="Arial"/>
          <w:bCs/>
          <w:sz w:val="24"/>
          <w:szCs w:val="24"/>
          <w:lang w:val="en-US"/>
        </w:rPr>
        <w:t xml:space="preserve"> dental sound of /f/ to bilabial /p/ in Indonesian. </w:t>
      </w:r>
      <w:proofErr w:type="gramStart"/>
      <w:r w:rsidRPr="009D74FF">
        <w:rPr>
          <w:rFonts w:ascii="Arial" w:hAnsi="Arial"/>
          <w:bCs/>
          <w:sz w:val="24"/>
          <w:szCs w:val="24"/>
          <w:lang w:val="en-US"/>
        </w:rPr>
        <w:t>The vowels in Arabic shows lenition or weakening from the sound /u/ to /ɒ/ in Indonesian.</w:t>
      </w:r>
      <w:proofErr w:type="gramEnd"/>
      <w:r w:rsidRPr="009D74FF">
        <w:rPr>
          <w:rFonts w:ascii="Arial" w:hAnsi="Arial"/>
          <w:bCs/>
          <w:sz w:val="24"/>
          <w:szCs w:val="24"/>
          <w:lang w:val="en-US"/>
        </w:rPr>
        <w:t xml:space="preserve"> There is also a change of sound of the last consonant from /q/ to /k/. Moreover, there is also a </w:t>
      </w:r>
      <w:proofErr w:type="spellStart"/>
      <w:r w:rsidRPr="009D74FF">
        <w:rPr>
          <w:rFonts w:ascii="Arial" w:hAnsi="Arial"/>
          <w:bCs/>
          <w:sz w:val="24"/>
          <w:szCs w:val="24"/>
          <w:lang w:val="en-US"/>
        </w:rPr>
        <w:t>semantical</w:t>
      </w:r>
      <w:proofErr w:type="spellEnd"/>
      <w:r w:rsidRPr="009D74FF">
        <w:rPr>
          <w:rFonts w:ascii="Arial" w:hAnsi="Arial"/>
          <w:bCs/>
          <w:sz w:val="24"/>
          <w:szCs w:val="24"/>
          <w:lang w:val="en-US"/>
        </w:rPr>
        <w:t xml:space="preserve"> shit of meaning from hotel to homestay or to a </w:t>
      </w:r>
      <w:proofErr w:type="spellStart"/>
      <w:r w:rsidRPr="009D74FF">
        <w:rPr>
          <w:rFonts w:ascii="Arial" w:hAnsi="Arial"/>
          <w:bCs/>
          <w:sz w:val="24"/>
          <w:szCs w:val="24"/>
          <w:lang w:val="en-US"/>
        </w:rPr>
        <w:t>musli’s</w:t>
      </w:r>
      <w:proofErr w:type="spellEnd"/>
      <w:r w:rsidRPr="009D74FF">
        <w:rPr>
          <w:rFonts w:ascii="Arial" w:hAnsi="Arial"/>
          <w:bCs/>
          <w:sz w:val="24"/>
          <w:szCs w:val="24"/>
          <w:lang w:val="en-US"/>
        </w:rPr>
        <w:t xml:space="preserve"> boarding house.</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Beras</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beras</w:t>
      </w:r>
      <w:proofErr w:type="spellEnd"/>
      <w:r w:rsidRPr="009D74FF">
        <w:rPr>
          <w:rFonts w:ascii="Arial" w:hAnsi="Arial"/>
          <w:bCs/>
          <w:sz w:val="24"/>
          <w:szCs w:val="24"/>
          <w:lang w:val="en-US"/>
        </w:rPr>
        <w:t xml:space="preserve"> in Indonesian means rice. It is an Arabic cognate of </w:t>
      </w:r>
      <w:proofErr w:type="spellStart"/>
      <w:r w:rsidRPr="009D74FF">
        <w:rPr>
          <w:rFonts w:ascii="Arial" w:hAnsi="Arial"/>
          <w:bCs/>
          <w:i/>
          <w:iCs/>
          <w:sz w:val="24"/>
          <w:szCs w:val="24"/>
          <w:lang w:val="en-US"/>
        </w:rPr>
        <w:t>ruz</w:t>
      </w:r>
      <w:proofErr w:type="spellEnd"/>
      <w:r w:rsidRPr="009D74FF">
        <w:rPr>
          <w:rFonts w:ascii="Arial" w:hAnsi="Arial"/>
          <w:bCs/>
          <w:sz w:val="24"/>
          <w:szCs w:val="24"/>
          <w:lang w:val="en-US"/>
        </w:rPr>
        <w:t xml:space="preserve">. The consonantal roots are </w:t>
      </w:r>
      <w:proofErr w:type="spellStart"/>
      <w:r w:rsidRPr="009D74FF">
        <w:rPr>
          <w:rFonts w:ascii="Arial" w:hAnsi="Arial"/>
          <w:bCs/>
          <w:sz w:val="24"/>
          <w:szCs w:val="24"/>
          <w:lang w:val="en-US"/>
        </w:rPr>
        <w:t>rs</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rz</w:t>
      </w:r>
      <w:proofErr w:type="spellEnd"/>
      <w:r w:rsidRPr="009D74FF">
        <w:rPr>
          <w:rFonts w:ascii="Arial" w:hAnsi="Arial"/>
          <w:bCs/>
          <w:sz w:val="24"/>
          <w:szCs w:val="24"/>
          <w:lang w:val="en-US"/>
        </w:rPr>
        <w:t xml:space="preserve">. The vowel changes through lenition or weakening. The Arabic word also undergoes </w:t>
      </w:r>
      <w:proofErr w:type="gramStart"/>
      <w:r w:rsidRPr="009D74FF">
        <w:rPr>
          <w:rFonts w:ascii="Arial" w:hAnsi="Arial"/>
          <w:bCs/>
          <w:sz w:val="24"/>
          <w:szCs w:val="24"/>
          <w:lang w:val="en-US"/>
        </w:rPr>
        <w:t>a prosthesis</w:t>
      </w:r>
      <w:proofErr w:type="gramEnd"/>
      <w:r w:rsidRPr="009D74FF">
        <w:rPr>
          <w:rFonts w:ascii="Arial" w:hAnsi="Arial"/>
          <w:bCs/>
          <w:sz w:val="24"/>
          <w:szCs w:val="24"/>
          <w:lang w:val="en-US"/>
        </w:rPr>
        <w:t xml:space="preserve"> i.e. an addition of sound at the beginning, so it becomes </w:t>
      </w:r>
      <w:proofErr w:type="spellStart"/>
      <w:r w:rsidRPr="009D74FF">
        <w:rPr>
          <w:rFonts w:ascii="Arial" w:hAnsi="Arial"/>
          <w:bCs/>
          <w:i/>
          <w:iCs/>
          <w:sz w:val="24"/>
          <w:szCs w:val="24"/>
          <w:lang w:val="en-US"/>
        </w:rPr>
        <w:t>beras</w:t>
      </w:r>
      <w:proofErr w:type="spell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Nikmat</w:t>
      </w:r>
      <w:proofErr w:type="spellEnd"/>
      <w:r w:rsidRPr="009D74FF">
        <w:rPr>
          <w:rFonts w:ascii="Arial" w:hAnsi="Arial"/>
          <w:bCs/>
          <w:sz w:val="24"/>
          <w:szCs w:val="24"/>
          <w:lang w:val="en-US"/>
        </w:rPr>
        <w:t xml:space="preserve">: The Indonesian </w:t>
      </w:r>
      <w:proofErr w:type="spellStart"/>
      <w:r w:rsidRPr="009D74FF">
        <w:rPr>
          <w:rFonts w:ascii="Arial" w:hAnsi="Arial"/>
          <w:bCs/>
          <w:i/>
          <w:iCs/>
          <w:sz w:val="24"/>
          <w:szCs w:val="24"/>
          <w:lang w:val="en-US"/>
        </w:rPr>
        <w:t>nikmat</w:t>
      </w:r>
      <w:proofErr w:type="spellEnd"/>
      <w:r w:rsidRPr="009D74FF">
        <w:rPr>
          <w:rFonts w:ascii="Arial" w:hAnsi="Arial"/>
          <w:bCs/>
          <w:sz w:val="24"/>
          <w:szCs w:val="24"/>
          <w:lang w:val="en-US"/>
        </w:rPr>
        <w:t xml:space="preserve"> pronounced /</w:t>
      </w:r>
      <w:proofErr w:type="spellStart"/>
      <w:r w:rsidRPr="009D74FF">
        <w:rPr>
          <w:rFonts w:ascii="Arial" w:hAnsi="Arial"/>
          <w:bCs/>
          <w:sz w:val="24"/>
          <w:szCs w:val="24"/>
          <w:lang w:val="en-US"/>
        </w:rPr>
        <w:t>ni</w:t>
      </w:r>
      <w:proofErr w:type="gramStart"/>
      <w:r w:rsidRPr="009D74FF">
        <w:rPr>
          <w:rFonts w:ascii="Arial" w:hAnsi="Arial"/>
          <w:bCs/>
          <w:sz w:val="24"/>
          <w:szCs w:val="24"/>
          <w:lang w:val="en-US"/>
        </w:rPr>
        <w:t>?mat</w:t>
      </w:r>
      <w:proofErr w:type="spellEnd"/>
      <w:proofErr w:type="gramEnd"/>
      <w:r w:rsidRPr="009D74FF">
        <w:rPr>
          <w:rFonts w:ascii="Arial" w:hAnsi="Arial"/>
          <w:bCs/>
          <w:sz w:val="24"/>
          <w:szCs w:val="24"/>
          <w:lang w:val="en-US"/>
        </w:rPr>
        <w:t xml:space="preserve">/ is a cognate of an Arabic word </w:t>
      </w:r>
      <w:proofErr w:type="spellStart"/>
      <w:r w:rsidRPr="009D74FF">
        <w:rPr>
          <w:rFonts w:ascii="Arial" w:hAnsi="Arial"/>
          <w:bCs/>
          <w:i/>
          <w:iCs/>
          <w:sz w:val="24"/>
          <w:szCs w:val="24"/>
          <w:lang w:val="en-US"/>
        </w:rPr>
        <w:t>niʕmat</w:t>
      </w:r>
      <w:proofErr w:type="spellEnd"/>
      <w:r w:rsidRPr="009D74FF">
        <w:rPr>
          <w:rFonts w:ascii="Arial" w:hAnsi="Arial"/>
          <w:bCs/>
          <w:sz w:val="24"/>
          <w:szCs w:val="24"/>
          <w:lang w:val="en-US"/>
        </w:rPr>
        <w:t xml:space="preserve">. This loan word is stable meaning that the meaning does not change. The consonantal root of the two words are </w:t>
      </w:r>
      <w:proofErr w:type="spellStart"/>
      <w:r w:rsidRPr="009D74FF">
        <w:rPr>
          <w:rFonts w:ascii="Arial" w:hAnsi="Arial"/>
          <w:bCs/>
          <w:sz w:val="24"/>
          <w:szCs w:val="24"/>
          <w:lang w:val="en-US"/>
        </w:rPr>
        <w:t>n</w:t>
      </w:r>
      <w:proofErr w:type="gramStart"/>
      <w:r w:rsidRPr="009D74FF">
        <w:rPr>
          <w:rFonts w:ascii="Arial" w:hAnsi="Arial"/>
          <w:bCs/>
          <w:sz w:val="24"/>
          <w:szCs w:val="24"/>
          <w:lang w:val="en-US"/>
        </w:rPr>
        <w:t>?mt</w:t>
      </w:r>
      <w:proofErr w:type="spellEnd"/>
      <w:proofErr w:type="gramEnd"/>
      <w:r w:rsidRPr="009D74FF">
        <w:rPr>
          <w:rFonts w:ascii="Arial" w:hAnsi="Arial"/>
          <w:bCs/>
          <w:sz w:val="24"/>
          <w:szCs w:val="24"/>
          <w:lang w:val="en-US"/>
        </w:rPr>
        <w:t xml:space="preserve"> and </w:t>
      </w:r>
      <w:proofErr w:type="spellStart"/>
      <w:r w:rsidRPr="009D74FF">
        <w:rPr>
          <w:rFonts w:ascii="Arial" w:hAnsi="Arial"/>
          <w:bCs/>
          <w:sz w:val="24"/>
          <w:szCs w:val="24"/>
          <w:lang w:val="en-US"/>
        </w:rPr>
        <w:t>nʕmt</w:t>
      </w:r>
      <w:proofErr w:type="spellEnd"/>
      <w:r w:rsidRPr="009D74FF">
        <w:rPr>
          <w:rFonts w:ascii="Arial" w:hAnsi="Arial"/>
          <w:bCs/>
          <w:sz w:val="24"/>
          <w:szCs w:val="24"/>
          <w:lang w:val="en-US"/>
        </w:rPr>
        <w:t>, thus there is a change of the sound /ʕ/ into /?/.</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Kursi</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kursi</w:t>
      </w:r>
      <w:proofErr w:type="spellEnd"/>
      <w:r w:rsidRPr="009D74FF">
        <w:rPr>
          <w:rFonts w:ascii="Arial" w:hAnsi="Arial"/>
          <w:bCs/>
          <w:sz w:val="24"/>
          <w:szCs w:val="24"/>
          <w:lang w:val="en-US"/>
        </w:rPr>
        <w:t xml:space="preserve"> in Indonesian means chair. This word is a cognate of an Arabic word </w:t>
      </w:r>
      <w:proofErr w:type="spellStart"/>
      <w:r w:rsidRPr="009D74FF">
        <w:rPr>
          <w:rFonts w:ascii="Arial" w:hAnsi="Arial"/>
          <w:bCs/>
          <w:i/>
          <w:iCs/>
          <w:sz w:val="24"/>
          <w:szCs w:val="24"/>
          <w:lang w:val="en-US"/>
        </w:rPr>
        <w:t>kursij</w:t>
      </w:r>
      <w:proofErr w:type="spellEnd"/>
      <w:r w:rsidRPr="009D74FF">
        <w:rPr>
          <w:rFonts w:ascii="Arial" w:hAnsi="Arial"/>
          <w:bCs/>
          <w:sz w:val="24"/>
          <w:szCs w:val="24"/>
          <w:lang w:val="en-US"/>
        </w:rPr>
        <w:t xml:space="preserve"> and it shows the stability of word. The consonantal </w:t>
      </w:r>
      <w:proofErr w:type="gramStart"/>
      <w:r w:rsidRPr="009D74FF">
        <w:rPr>
          <w:rFonts w:ascii="Arial" w:hAnsi="Arial"/>
          <w:bCs/>
          <w:sz w:val="24"/>
          <w:szCs w:val="24"/>
          <w:lang w:val="en-US"/>
        </w:rPr>
        <w:t>roots of the two words is</w:t>
      </w:r>
      <w:proofErr w:type="gramEnd"/>
      <w:r w:rsidRPr="009D74FF">
        <w:rPr>
          <w:rFonts w:ascii="Arial" w:hAnsi="Arial"/>
          <w:bCs/>
          <w:sz w:val="24"/>
          <w:szCs w:val="24"/>
          <w:lang w:val="en-US"/>
        </w:rPr>
        <w:t xml:space="preserve"> </w:t>
      </w:r>
      <w:proofErr w:type="spellStart"/>
      <w:r w:rsidRPr="009D74FF">
        <w:rPr>
          <w:rFonts w:ascii="Arial" w:hAnsi="Arial"/>
          <w:bCs/>
          <w:sz w:val="24"/>
          <w:szCs w:val="24"/>
          <w:lang w:val="en-US"/>
        </w:rPr>
        <w:t>krs</w:t>
      </w:r>
      <w:proofErr w:type="spell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Karib</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karib</w:t>
      </w:r>
      <w:proofErr w:type="spellEnd"/>
      <w:r w:rsidRPr="009D74FF">
        <w:rPr>
          <w:rFonts w:ascii="Arial" w:hAnsi="Arial"/>
          <w:bCs/>
          <w:sz w:val="24"/>
          <w:szCs w:val="24"/>
          <w:lang w:val="en-US"/>
        </w:rPr>
        <w:t xml:space="preserve"> means close friendship. The word is a cognate of an Arabic </w:t>
      </w:r>
      <w:proofErr w:type="spellStart"/>
      <w:r w:rsidRPr="009D74FF">
        <w:rPr>
          <w:rFonts w:ascii="Arial" w:hAnsi="Arial"/>
          <w:bCs/>
          <w:sz w:val="24"/>
          <w:szCs w:val="24"/>
          <w:lang w:val="en-US"/>
        </w:rPr>
        <w:t>qarīb</w:t>
      </w:r>
      <w:proofErr w:type="spellEnd"/>
      <w:r w:rsidRPr="009D74FF">
        <w:rPr>
          <w:rFonts w:ascii="Arial" w:hAnsi="Arial"/>
          <w:bCs/>
          <w:sz w:val="24"/>
          <w:szCs w:val="24"/>
          <w:lang w:val="en-US"/>
        </w:rPr>
        <w:t xml:space="preserve">, which the same meaning. So, it shows the stability of the word. The consonantal roots of the two words are </w:t>
      </w:r>
      <w:proofErr w:type="spellStart"/>
      <w:r w:rsidRPr="009D74FF">
        <w:rPr>
          <w:rFonts w:ascii="Arial" w:hAnsi="Arial"/>
          <w:bCs/>
          <w:sz w:val="24"/>
          <w:szCs w:val="24"/>
          <w:lang w:val="en-US"/>
        </w:rPr>
        <w:t>krb</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qrb</w:t>
      </w:r>
      <w:proofErr w:type="spellEnd"/>
      <w:r w:rsidRPr="009D74FF">
        <w:rPr>
          <w:rFonts w:ascii="Arial" w:hAnsi="Arial"/>
          <w:bCs/>
          <w:sz w:val="24"/>
          <w:szCs w:val="24"/>
          <w:lang w:val="en-US"/>
        </w:rPr>
        <w:t xml:space="preserve"> indicating that there is a change of the first consonant.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Majlis</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majlis</w:t>
      </w:r>
      <w:proofErr w:type="spellEnd"/>
      <w:r w:rsidRPr="009D74FF">
        <w:rPr>
          <w:rFonts w:ascii="Arial" w:hAnsi="Arial"/>
          <w:bCs/>
          <w:sz w:val="24"/>
          <w:szCs w:val="24"/>
          <w:lang w:val="en-US"/>
        </w:rPr>
        <w:t xml:space="preserve"> in Indonesian means assembly. It is a cognate of an Arabic word </w:t>
      </w:r>
      <w:proofErr w:type="spellStart"/>
      <w:r w:rsidRPr="009D74FF">
        <w:rPr>
          <w:rFonts w:ascii="Arial" w:hAnsi="Arial"/>
          <w:bCs/>
          <w:sz w:val="24"/>
          <w:szCs w:val="24"/>
          <w:lang w:val="en-US"/>
        </w:rPr>
        <w:t>majlis</w:t>
      </w:r>
      <w:proofErr w:type="spellEnd"/>
      <w:r w:rsidRPr="009D74FF">
        <w:rPr>
          <w:rFonts w:ascii="Arial" w:hAnsi="Arial"/>
          <w:bCs/>
          <w:sz w:val="24"/>
          <w:szCs w:val="24"/>
          <w:lang w:val="en-US"/>
        </w:rPr>
        <w:t xml:space="preserve"> derived from </w:t>
      </w:r>
      <w:proofErr w:type="spellStart"/>
      <w:r w:rsidRPr="009D74FF">
        <w:rPr>
          <w:rFonts w:ascii="Arial" w:hAnsi="Arial"/>
          <w:bCs/>
          <w:i/>
          <w:iCs/>
          <w:sz w:val="24"/>
          <w:szCs w:val="24"/>
          <w:lang w:val="en-US"/>
        </w:rPr>
        <w:t>jalasa</w:t>
      </w:r>
      <w:proofErr w:type="spellEnd"/>
      <w:r w:rsidRPr="009D74FF">
        <w:rPr>
          <w:rFonts w:ascii="Arial" w:hAnsi="Arial"/>
          <w:bCs/>
          <w:sz w:val="24"/>
          <w:szCs w:val="24"/>
          <w:lang w:val="en-US"/>
        </w:rPr>
        <w:t xml:space="preserve"> meaning sit down. The consonantal root is </w:t>
      </w:r>
      <w:proofErr w:type="spellStart"/>
      <w:r w:rsidRPr="009D74FF">
        <w:rPr>
          <w:rFonts w:ascii="Arial" w:hAnsi="Arial"/>
          <w:bCs/>
          <w:sz w:val="24"/>
          <w:szCs w:val="24"/>
          <w:lang w:val="en-US"/>
        </w:rPr>
        <w:t>jls</w:t>
      </w:r>
      <w:proofErr w:type="spellEnd"/>
      <w:r w:rsidRPr="009D74FF">
        <w:rPr>
          <w:rFonts w:ascii="Arial" w:hAnsi="Arial"/>
          <w:bCs/>
          <w:sz w:val="24"/>
          <w:szCs w:val="24"/>
          <w:lang w:val="en-US"/>
        </w:rPr>
        <w:t>. There is no change in meaning so it shows the word’s stability.</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Misal</w:t>
      </w:r>
      <w:proofErr w:type="spellEnd"/>
      <w:r w:rsidRPr="009D74FF">
        <w:rPr>
          <w:rFonts w:ascii="Arial" w:hAnsi="Arial"/>
          <w:bCs/>
          <w:sz w:val="24"/>
          <w:szCs w:val="24"/>
          <w:lang w:val="en-US"/>
        </w:rPr>
        <w:t xml:space="preserve">: The Indonesian word </w:t>
      </w:r>
      <w:proofErr w:type="spellStart"/>
      <w:r w:rsidRPr="009D74FF">
        <w:rPr>
          <w:rFonts w:ascii="Arial" w:hAnsi="Arial"/>
          <w:bCs/>
          <w:sz w:val="24"/>
          <w:szCs w:val="24"/>
          <w:lang w:val="en-US"/>
        </w:rPr>
        <w:t>misal</w:t>
      </w:r>
      <w:proofErr w:type="spellEnd"/>
      <w:r w:rsidRPr="009D74FF">
        <w:rPr>
          <w:rFonts w:ascii="Arial" w:hAnsi="Arial"/>
          <w:bCs/>
          <w:sz w:val="24"/>
          <w:szCs w:val="24"/>
          <w:lang w:val="en-US"/>
        </w:rPr>
        <w:t xml:space="preserve"> means for example. This word is a cognate of an Arabic word </w:t>
      </w:r>
      <w:proofErr w:type="spellStart"/>
      <w:r w:rsidRPr="009D74FF">
        <w:rPr>
          <w:rFonts w:ascii="Arial" w:hAnsi="Arial"/>
          <w:bCs/>
          <w:i/>
          <w:iCs/>
          <w:sz w:val="24"/>
          <w:szCs w:val="24"/>
          <w:lang w:val="en-US"/>
        </w:rPr>
        <w:t>mitsl</w:t>
      </w:r>
      <w:proofErr w:type="spellEnd"/>
      <w:r w:rsidRPr="009D74FF">
        <w:rPr>
          <w:rFonts w:ascii="Arial" w:hAnsi="Arial"/>
          <w:bCs/>
          <w:sz w:val="24"/>
          <w:szCs w:val="24"/>
          <w:lang w:val="en-US"/>
        </w:rPr>
        <w:t xml:space="preserve">. The consonantal roots of the words are </w:t>
      </w:r>
      <w:proofErr w:type="spellStart"/>
      <w:r w:rsidRPr="009D74FF">
        <w:rPr>
          <w:rFonts w:ascii="Arial" w:hAnsi="Arial"/>
          <w:bCs/>
          <w:sz w:val="24"/>
          <w:szCs w:val="24"/>
          <w:lang w:val="en-US"/>
        </w:rPr>
        <w:t>msl</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mtsl</w:t>
      </w:r>
      <w:proofErr w:type="spellEnd"/>
      <w:r w:rsidRPr="009D74FF">
        <w:rPr>
          <w:rFonts w:ascii="Arial" w:hAnsi="Arial"/>
          <w:bCs/>
          <w:sz w:val="24"/>
          <w:szCs w:val="24"/>
          <w:lang w:val="en-US"/>
        </w:rPr>
        <w:t xml:space="preserve"> where there is a change of sound /</w:t>
      </w:r>
      <w:proofErr w:type="spellStart"/>
      <w:r w:rsidRPr="009D74FF">
        <w:rPr>
          <w:rFonts w:ascii="Arial" w:hAnsi="Arial"/>
          <w:bCs/>
          <w:sz w:val="24"/>
          <w:szCs w:val="24"/>
          <w:lang w:val="en-US"/>
        </w:rPr>
        <w:t>ts</w:t>
      </w:r>
      <w:proofErr w:type="spellEnd"/>
      <w:r w:rsidRPr="009D74FF">
        <w:rPr>
          <w:rFonts w:ascii="Arial" w:hAnsi="Arial"/>
          <w:bCs/>
          <w:sz w:val="24"/>
          <w:szCs w:val="24"/>
          <w:lang w:val="en-US"/>
        </w:rPr>
        <w:t xml:space="preserve">/ into /s/ or </w:t>
      </w:r>
      <w:proofErr w:type="spellStart"/>
      <w:r w:rsidRPr="009D74FF">
        <w:rPr>
          <w:rFonts w:ascii="Arial" w:hAnsi="Arial"/>
          <w:bCs/>
          <w:sz w:val="24"/>
          <w:szCs w:val="24"/>
          <w:lang w:val="en-US"/>
        </w:rPr>
        <w:t>apico</w:t>
      </w:r>
      <w:proofErr w:type="spellEnd"/>
      <w:r w:rsidRPr="009D74FF">
        <w:rPr>
          <w:rFonts w:ascii="Arial" w:hAnsi="Arial"/>
          <w:bCs/>
          <w:sz w:val="24"/>
          <w:szCs w:val="24"/>
          <w:lang w:val="en-US"/>
        </w:rPr>
        <w:t xml:space="preserve"> dental to </w:t>
      </w:r>
      <w:proofErr w:type="spellStart"/>
      <w:r w:rsidRPr="009D74FF">
        <w:rPr>
          <w:rFonts w:ascii="Arial" w:hAnsi="Arial"/>
          <w:bCs/>
          <w:sz w:val="24"/>
          <w:szCs w:val="24"/>
          <w:lang w:val="en-US"/>
        </w:rPr>
        <w:t>apico</w:t>
      </w:r>
      <w:proofErr w:type="spellEnd"/>
      <w:r w:rsidRPr="009D74FF">
        <w:rPr>
          <w:rFonts w:ascii="Arial" w:hAnsi="Arial"/>
          <w:bCs/>
          <w:sz w:val="24"/>
          <w:szCs w:val="24"/>
          <w:lang w:val="en-US"/>
        </w:rPr>
        <w:t xml:space="preserve"> alveolar sound.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Sama</w:t>
      </w:r>
      <w:proofErr w:type="spellEnd"/>
      <w:r w:rsidRPr="009D74FF">
        <w:rPr>
          <w:rFonts w:ascii="Arial" w:hAnsi="Arial"/>
          <w:bCs/>
          <w:sz w:val="24"/>
          <w:szCs w:val="24"/>
          <w:lang w:val="en-US"/>
        </w:rPr>
        <w:t xml:space="preserve">: The word </w:t>
      </w:r>
      <w:proofErr w:type="spellStart"/>
      <w:proofErr w:type="gramStart"/>
      <w:r w:rsidRPr="009D74FF">
        <w:rPr>
          <w:rFonts w:ascii="Arial" w:hAnsi="Arial"/>
          <w:bCs/>
          <w:i/>
          <w:iCs/>
          <w:sz w:val="24"/>
          <w:szCs w:val="24"/>
          <w:lang w:val="en-US"/>
        </w:rPr>
        <w:t>sama</w:t>
      </w:r>
      <w:proofErr w:type="spellEnd"/>
      <w:proofErr w:type="gramEnd"/>
      <w:r w:rsidRPr="009D74FF">
        <w:rPr>
          <w:rFonts w:ascii="Arial" w:hAnsi="Arial"/>
          <w:bCs/>
          <w:sz w:val="24"/>
          <w:szCs w:val="24"/>
          <w:lang w:val="en-US"/>
        </w:rPr>
        <w:t xml:space="preserve"> in Indonesian means the same. This word is a cognate of an Arabic word </w:t>
      </w:r>
      <w:proofErr w:type="spellStart"/>
      <w:r w:rsidRPr="009D74FF">
        <w:rPr>
          <w:rFonts w:ascii="Arial" w:hAnsi="Arial"/>
          <w:bCs/>
          <w:i/>
          <w:iCs/>
          <w:sz w:val="24"/>
          <w:szCs w:val="24"/>
          <w:lang w:val="en-US"/>
        </w:rPr>
        <w:t>tsama</w:t>
      </w:r>
      <w:proofErr w:type="spellEnd"/>
      <w:r w:rsidRPr="009D74FF">
        <w:rPr>
          <w:rFonts w:ascii="Arial" w:hAnsi="Arial"/>
          <w:bCs/>
          <w:sz w:val="24"/>
          <w:szCs w:val="24"/>
          <w:lang w:val="en-US"/>
        </w:rPr>
        <w:t xml:space="preserve"> with the change of the first consonantal sound of the root </w:t>
      </w:r>
      <w:proofErr w:type="spellStart"/>
      <w:r w:rsidRPr="009D74FF">
        <w:rPr>
          <w:rFonts w:ascii="Arial" w:hAnsi="Arial"/>
          <w:bCs/>
          <w:sz w:val="24"/>
          <w:szCs w:val="24"/>
          <w:lang w:val="en-US"/>
        </w:rPr>
        <w:t>tsm</w:t>
      </w:r>
      <w:proofErr w:type="spellEnd"/>
      <w:r w:rsidRPr="009D74FF">
        <w:rPr>
          <w:rFonts w:ascii="Arial" w:hAnsi="Arial"/>
          <w:bCs/>
          <w:sz w:val="24"/>
          <w:szCs w:val="24"/>
          <w:lang w:val="en-US"/>
        </w:rPr>
        <w:t xml:space="preserve"> into sm. </w:t>
      </w:r>
      <w:proofErr w:type="gramStart"/>
      <w:r w:rsidRPr="009D74FF">
        <w:rPr>
          <w:rFonts w:ascii="Arial" w:hAnsi="Arial"/>
          <w:bCs/>
          <w:sz w:val="24"/>
          <w:szCs w:val="24"/>
          <w:lang w:val="en-US"/>
        </w:rPr>
        <w:t>This show the stability of word.</w:t>
      </w:r>
      <w:proofErr w:type="gramEnd"/>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Wajib</w:t>
      </w:r>
      <w:proofErr w:type="spellEnd"/>
      <w:r w:rsidRPr="009D74FF">
        <w:rPr>
          <w:rFonts w:ascii="Arial" w:hAnsi="Arial"/>
          <w:bCs/>
          <w:sz w:val="24"/>
          <w:szCs w:val="24"/>
          <w:lang w:val="en-US"/>
        </w:rPr>
        <w:t xml:space="preserve">: This word in Indonesian means obligatory and this is a cognate of an Arabic word </w:t>
      </w:r>
      <w:proofErr w:type="spellStart"/>
      <w:r w:rsidRPr="009D74FF">
        <w:rPr>
          <w:rFonts w:ascii="Arial" w:hAnsi="Arial"/>
          <w:bCs/>
          <w:i/>
          <w:iCs/>
          <w:sz w:val="24"/>
          <w:szCs w:val="24"/>
          <w:lang w:val="en-US"/>
        </w:rPr>
        <w:t>wājib</w:t>
      </w:r>
      <w:proofErr w:type="spellEnd"/>
      <w:r w:rsidRPr="009D74FF">
        <w:rPr>
          <w:rFonts w:ascii="Arial" w:hAnsi="Arial"/>
          <w:bCs/>
          <w:sz w:val="24"/>
          <w:szCs w:val="24"/>
          <w:lang w:val="en-US"/>
        </w:rPr>
        <w:t xml:space="preserve">. The consonantal root of the two words is </w:t>
      </w:r>
      <w:proofErr w:type="spellStart"/>
      <w:r w:rsidRPr="009D74FF">
        <w:rPr>
          <w:rFonts w:ascii="Arial" w:hAnsi="Arial"/>
          <w:bCs/>
          <w:sz w:val="24"/>
          <w:szCs w:val="24"/>
          <w:lang w:val="en-US"/>
        </w:rPr>
        <w:t>wjb</w:t>
      </w:r>
      <w:proofErr w:type="spellEnd"/>
      <w:r w:rsidRPr="009D74FF">
        <w:rPr>
          <w:rFonts w:ascii="Arial" w:hAnsi="Arial"/>
          <w:bCs/>
          <w:sz w:val="24"/>
          <w:szCs w:val="24"/>
          <w:lang w:val="en-US"/>
        </w:rPr>
        <w:t>. The word is stable, which means there is no change in form and meaning. There is only shortening of the vowel /a/.</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Wasit</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wasit</w:t>
      </w:r>
      <w:proofErr w:type="spellEnd"/>
      <w:r w:rsidRPr="009D74FF">
        <w:rPr>
          <w:rFonts w:ascii="Arial" w:hAnsi="Arial"/>
          <w:bCs/>
          <w:sz w:val="24"/>
          <w:szCs w:val="24"/>
          <w:lang w:val="en-US"/>
        </w:rPr>
        <w:t xml:space="preserve"> means judge or referee. It is a cognate of an Arabic word </w:t>
      </w:r>
      <w:proofErr w:type="spellStart"/>
      <w:r w:rsidRPr="009D74FF">
        <w:rPr>
          <w:rFonts w:ascii="Arial" w:hAnsi="Arial"/>
          <w:bCs/>
          <w:i/>
          <w:iCs/>
          <w:sz w:val="24"/>
          <w:szCs w:val="24"/>
          <w:lang w:val="en-US"/>
        </w:rPr>
        <w:t>wasaṭ</w:t>
      </w:r>
      <w:proofErr w:type="spellEnd"/>
      <w:r w:rsidRPr="009D74FF">
        <w:rPr>
          <w:rFonts w:ascii="Arial" w:hAnsi="Arial"/>
          <w:bCs/>
          <w:sz w:val="24"/>
          <w:szCs w:val="24"/>
          <w:lang w:val="en-US"/>
        </w:rPr>
        <w:t xml:space="preserve">, which means in the middle. The consonantal roots of the two words are </w:t>
      </w:r>
      <w:proofErr w:type="spellStart"/>
      <w:r w:rsidRPr="009D74FF">
        <w:rPr>
          <w:rFonts w:ascii="Arial" w:hAnsi="Arial"/>
          <w:bCs/>
          <w:sz w:val="24"/>
          <w:szCs w:val="24"/>
          <w:lang w:val="en-US"/>
        </w:rPr>
        <w:t>wst</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wsṭ</w:t>
      </w:r>
      <w:proofErr w:type="spellEnd"/>
      <w:r w:rsidRPr="009D74FF">
        <w:rPr>
          <w:rFonts w:ascii="Arial" w:hAnsi="Arial"/>
          <w:bCs/>
          <w:sz w:val="24"/>
          <w:szCs w:val="24"/>
          <w:lang w:val="en-US"/>
        </w:rPr>
        <w:t xml:space="preserve"> where there is a change of final consonant and vowel. Semantically, there is a shift in meaning from the middle to a performer judge or referee.</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lastRenderedPageBreak/>
        <w:t>Awal</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awal</w:t>
      </w:r>
      <w:proofErr w:type="spellEnd"/>
      <w:r w:rsidRPr="009D74FF">
        <w:rPr>
          <w:rFonts w:ascii="Arial" w:hAnsi="Arial"/>
          <w:bCs/>
          <w:sz w:val="24"/>
          <w:szCs w:val="24"/>
          <w:lang w:val="en-US"/>
        </w:rPr>
        <w:t xml:space="preserve"> is a cognate of an Arabic word </w:t>
      </w:r>
      <w:proofErr w:type="spellStart"/>
      <w:r w:rsidRPr="009D74FF">
        <w:rPr>
          <w:rFonts w:ascii="Arial" w:hAnsi="Arial"/>
          <w:bCs/>
          <w:i/>
          <w:iCs/>
          <w:sz w:val="24"/>
          <w:szCs w:val="24"/>
          <w:lang w:val="en-US"/>
        </w:rPr>
        <w:t>awwal</w:t>
      </w:r>
      <w:proofErr w:type="spellEnd"/>
      <w:r w:rsidRPr="009D74FF">
        <w:rPr>
          <w:rFonts w:ascii="Arial" w:hAnsi="Arial"/>
          <w:bCs/>
          <w:sz w:val="24"/>
          <w:szCs w:val="24"/>
          <w:lang w:val="en-US"/>
        </w:rPr>
        <w:t xml:space="preserve"> with </w:t>
      </w:r>
      <w:proofErr w:type="spellStart"/>
      <w:r w:rsidRPr="009D74FF">
        <w:rPr>
          <w:rFonts w:ascii="Arial" w:hAnsi="Arial"/>
          <w:bCs/>
          <w:sz w:val="24"/>
          <w:szCs w:val="24"/>
          <w:lang w:val="en-US"/>
        </w:rPr>
        <w:t>degemination</w:t>
      </w:r>
      <w:proofErr w:type="spellEnd"/>
      <w:r w:rsidRPr="009D74FF">
        <w:rPr>
          <w:rFonts w:ascii="Arial" w:hAnsi="Arial"/>
          <w:bCs/>
          <w:sz w:val="24"/>
          <w:szCs w:val="24"/>
          <w:lang w:val="en-US"/>
        </w:rPr>
        <w:t xml:space="preserve"> or the opposite of doubling. The consonantal root of the two words </w:t>
      </w:r>
      <w:proofErr w:type="gramStart"/>
      <w:r w:rsidRPr="009D74FF">
        <w:rPr>
          <w:rFonts w:ascii="Arial" w:hAnsi="Arial"/>
          <w:bCs/>
          <w:sz w:val="24"/>
          <w:szCs w:val="24"/>
          <w:lang w:val="en-US"/>
        </w:rPr>
        <w:t>is ?</w:t>
      </w:r>
      <w:proofErr w:type="spellStart"/>
      <w:proofErr w:type="gramEnd"/>
      <w:r w:rsidRPr="009D74FF">
        <w:rPr>
          <w:rFonts w:ascii="Arial" w:hAnsi="Arial"/>
          <w:bCs/>
          <w:sz w:val="24"/>
          <w:szCs w:val="24"/>
          <w:lang w:val="en-US"/>
        </w:rPr>
        <w:t>wl</w:t>
      </w:r>
      <w:proofErr w:type="spellEnd"/>
      <w:r w:rsidRPr="009D74FF">
        <w:rPr>
          <w:rFonts w:ascii="Arial" w:hAnsi="Arial"/>
          <w:bCs/>
          <w:sz w:val="24"/>
          <w:szCs w:val="24"/>
          <w:lang w:val="en-US"/>
        </w:rPr>
        <w:t xml:space="preserve"> and it show the stability of word meaning there is no change in meaning.</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Akhir</w:t>
      </w:r>
      <w:proofErr w:type="spellEnd"/>
      <w:r w:rsidRPr="009D74FF">
        <w:rPr>
          <w:rFonts w:ascii="Arial" w:hAnsi="Arial"/>
          <w:bCs/>
          <w:sz w:val="24"/>
          <w:szCs w:val="24"/>
          <w:lang w:val="en-US"/>
        </w:rPr>
        <w:t xml:space="preserve">: The word </w:t>
      </w:r>
      <w:proofErr w:type="spellStart"/>
      <w:r w:rsidRPr="009D74FF">
        <w:rPr>
          <w:rFonts w:ascii="Arial" w:hAnsi="Arial"/>
          <w:bCs/>
          <w:sz w:val="24"/>
          <w:szCs w:val="24"/>
          <w:lang w:val="en-US"/>
        </w:rPr>
        <w:t>akhir</w:t>
      </w:r>
      <w:proofErr w:type="spellEnd"/>
      <w:r w:rsidRPr="009D74FF">
        <w:rPr>
          <w:rFonts w:ascii="Arial" w:hAnsi="Arial"/>
          <w:bCs/>
          <w:sz w:val="24"/>
          <w:szCs w:val="24"/>
          <w:lang w:val="en-US"/>
        </w:rPr>
        <w:t xml:space="preserve"> in Indonesian means at the end and it is a cognate of an Arabic word </w:t>
      </w:r>
      <w:proofErr w:type="spellStart"/>
      <w:r w:rsidRPr="009D74FF">
        <w:rPr>
          <w:rFonts w:ascii="Arial" w:hAnsi="Arial"/>
          <w:bCs/>
          <w:i/>
          <w:iCs/>
          <w:sz w:val="24"/>
          <w:szCs w:val="24"/>
          <w:lang w:val="en-US"/>
        </w:rPr>
        <w:t>aḥir</w:t>
      </w:r>
      <w:proofErr w:type="spellEnd"/>
      <w:r w:rsidRPr="009D74FF">
        <w:rPr>
          <w:rFonts w:ascii="Arial" w:hAnsi="Arial"/>
          <w:bCs/>
          <w:sz w:val="24"/>
          <w:szCs w:val="24"/>
          <w:lang w:val="en-US"/>
        </w:rPr>
        <w:t xml:space="preserve">. The consonantal roots of the two words </w:t>
      </w:r>
      <w:proofErr w:type="gramStart"/>
      <w:r w:rsidRPr="009D74FF">
        <w:rPr>
          <w:rFonts w:ascii="Arial" w:hAnsi="Arial"/>
          <w:bCs/>
          <w:sz w:val="24"/>
          <w:szCs w:val="24"/>
          <w:lang w:val="en-US"/>
        </w:rPr>
        <w:t>are ?</w:t>
      </w:r>
      <w:proofErr w:type="spellStart"/>
      <w:proofErr w:type="gramEnd"/>
      <w:r w:rsidRPr="009D74FF">
        <w:rPr>
          <w:rFonts w:ascii="Arial" w:hAnsi="Arial"/>
          <w:bCs/>
          <w:sz w:val="24"/>
          <w:szCs w:val="24"/>
          <w:lang w:val="en-US"/>
        </w:rPr>
        <w:t>hr</w:t>
      </w:r>
      <w:proofErr w:type="spellEnd"/>
      <w:r w:rsidRPr="009D74FF">
        <w:rPr>
          <w:rFonts w:ascii="Arial" w:hAnsi="Arial"/>
          <w:bCs/>
          <w:sz w:val="24"/>
          <w:szCs w:val="24"/>
          <w:lang w:val="en-US"/>
        </w:rPr>
        <w:t xml:space="preserve"> and </w:t>
      </w:r>
      <w:proofErr w:type="spellStart"/>
      <w:r w:rsidRPr="009D74FF">
        <w:rPr>
          <w:rFonts w:ascii="Arial" w:hAnsi="Arial"/>
          <w:bCs/>
          <w:sz w:val="24"/>
          <w:szCs w:val="24"/>
          <w:lang w:val="en-US"/>
        </w:rPr>
        <w:t>aḥir</w:t>
      </w:r>
      <w:proofErr w:type="spellEnd"/>
      <w:r w:rsidRPr="009D74FF">
        <w:rPr>
          <w:rFonts w:ascii="Arial" w:hAnsi="Arial"/>
          <w:bCs/>
          <w:sz w:val="24"/>
          <w:szCs w:val="24"/>
          <w:lang w:val="en-US"/>
        </w:rPr>
        <w:t xml:space="preserve"> with the change of second consonantal sound. This is stable so that there is no change in meaning.</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Amal</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amal</w:t>
      </w:r>
      <w:proofErr w:type="spellEnd"/>
      <w:r w:rsidRPr="009D74FF">
        <w:rPr>
          <w:rFonts w:ascii="Arial" w:hAnsi="Arial"/>
          <w:bCs/>
          <w:i/>
          <w:iCs/>
          <w:sz w:val="24"/>
          <w:szCs w:val="24"/>
          <w:lang w:val="en-US"/>
        </w:rPr>
        <w:t xml:space="preserve"> </w:t>
      </w:r>
      <w:r w:rsidRPr="009D74FF">
        <w:rPr>
          <w:rFonts w:ascii="Arial" w:hAnsi="Arial"/>
          <w:bCs/>
          <w:sz w:val="24"/>
          <w:szCs w:val="24"/>
          <w:lang w:val="en-US"/>
        </w:rPr>
        <w:t>pronounced /?</w:t>
      </w:r>
      <w:proofErr w:type="spellStart"/>
      <w:r w:rsidRPr="009D74FF">
        <w:rPr>
          <w:rFonts w:ascii="Arial" w:hAnsi="Arial"/>
          <w:bCs/>
          <w:sz w:val="24"/>
          <w:szCs w:val="24"/>
          <w:lang w:val="en-US"/>
        </w:rPr>
        <w:t>amal</w:t>
      </w:r>
      <w:proofErr w:type="spellEnd"/>
      <w:r w:rsidRPr="009D74FF">
        <w:rPr>
          <w:rFonts w:ascii="Arial" w:hAnsi="Arial"/>
          <w:bCs/>
          <w:sz w:val="24"/>
          <w:szCs w:val="24"/>
          <w:lang w:val="en-US"/>
        </w:rPr>
        <w:t xml:space="preserve">/ meaning deed is a cognate of an Arabic word </w:t>
      </w:r>
      <w:proofErr w:type="spellStart"/>
      <w:r w:rsidRPr="009D74FF">
        <w:rPr>
          <w:rFonts w:ascii="Arial" w:hAnsi="Arial"/>
          <w:bCs/>
          <w:i/>
          <w:iCs/>
          <w:sz w:val="24"/>
          <w:szCs w:val="24"/>
          <w:lang w:val="en-US"/>
        </w:rPr>
        <w:t>ʕamal</w:t>
      </w:r>
      <w:proofErr w:type="spellEnd"/>
      <w:r w:rsidRPr="009D74FF">
        <w:rPr>
          <w:rFonts w:ascii="Arial" w:hAnsi="Arial"/>
          <w:bCs/>
          <w:sz w:val="24"/>
          <w:szCs w:val="24"/>
          <w:lang w:val="en-US"/>
        </w:rPr>
        <w:t xml:space="preserve"> which means do so there is no change in meaning or stable. Only the first consonantal sound changes from /</w:t>
      </w:r>
      <w:proofErr w:type="gramStart"/>
      <w:r w:rsidRPr="009D74FF">
        <w:rPr>
          <w:rFonts w:ascii="Arial" w:hAnsi="Arial"/>
          <w:bCs/>
          <w:sz w:val="24"/>
          <w:szCs w:val="24"/>
          <w:lang w:val="en-US"/>
        </w:rPr>
        <w:t>?/</w:t>
      </w:r>
      <w:proofErr w:type="gramEnd"/>
      <w:r w:rsidRPr="009D74FF">
        <w:rPr>
          <w:rFonts w:ascii="Arial" w:hAnsi="Arial"/>
          <w:bCs/>
          <w:sz w:val="24"/>
          <w:szCs w:val="24"/>
          <w:lang w:val="en-US"/>
        </w:rPr>
        <w:t xml:space="preserve"> to /ʕ/</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Do’a</w:t>
      </w:r>
      <w:proofErr w:type="spellEnd"/>
      <w:r w:rsidRPr="009D74FF">
        <w:rPr>
          <w:rFonts w:ascii="Arial" w:hAnsi="Arial"/>
          <w:bCs/>
          <w:sz w:val="24"/>
          <w:szCs w:val="24"/>
          <w:lang w:val="en-US"/>
        </w:rPr>
        <w:t xml:space="preserve">: The word </w:t>
      </w:r>
      <w:proofErr w:type="spellStart"/>
      <w:r w:rsidRPr="009D74FF">
        <w:rPr>
          <w:rFonts w:ascii="Arial" w:hAnsi="Arial"/>
          <w:bCs/>
          <w:sz w:val="24"/>
          <w:szCs w:val="24"/>
          <w:lang w:val="en-US"/>
        </w:rPr>
        <w:t>do’a</w:t>
      </w:r>
      <w:proofErr w:type="spellEnd"/>
      <w:r w:rsidRPr="009D74FF">
        <w:rPr>
          <w:rFonts w:ascii="Arial" w:hAnsi="Arial"/>
          <w:bCs/>
          <w:sz w:val="24"/>
          <w:szCs w:val="24"/>
          <w:lang w:val="en-US"/>
        </w:rPr>
        <w:t xml:space="preserve"> pronounced /</w:t>
      </w:r>
      <w:proofErr w:type="spellStart"/>
      <w:r w:rsidRPr="009D74FF">
        <w:rPr>
          <w:rFonts w:ascii="Arial" w:hAnsi="Arial"/>
          <w:bCs/>
          <w:sz w:val="24"/>
          <w:szCs w:val="24"/>
          <w:lang w:val="en-US"/>
        </w:rPr>
        <w:t>do</w:t>
      </w:r>
      <w:proofErr w:type="gramStart"/>
      <w:r w:rsidRPr="009D74FF">
        <w:rPr>
          <w:rFonts w:ascii="Arial" w:hAnsi="Arial"/>
          <w:bCs/>
          <w:sz w:val="24"/>
          <w:szCs w:val="24"/>
          <w:lang w:val="en-US"/>
        </w:rPr>
        <w:t>?a</w:t>
      </w:r>
      <w:proofErr w:type="spellEnd"/>
      <w:proofErr w:type="gramEnd"/>
      <w:r w:rsidRPr="009D74FF">
        <w:rPr>
          <w:rFonts w:ascii="Arial" w:hAnsi="Arial"/>
          <w:bCs/>
          <w:sz w:val="24"/>
          <w:szCs w:val="24"/>
          <w:lang w:val="en-US"/>
        </w:rPr>
        <w:t xml:space="preserve">/ meaning worship is a cognate of an Arabic </w:t>
      </w:r>
      <w:proofErr w:type="spellStart"/>
      <w:r w:rsidRPr="009D74FF">
        <w:rPr>
          <w:rFonts w:ascii="Arial" w:hAnsi="Arial"/>
          <w:bCs/>
          <w:i/>
          <w:iCs/>
          <w:sz w:val="24"/>
          <w:szCs w:val="24"/>
          <w:lang w:val="en-US"/>
        </w:rPr>
        <w:t>daʕa</w:t>
      </w:r>
      <w:proofErr w:type="spellEnd"/>
      <w:r w:rsidRPr="009D74FF">
        <w:rPr>
          <w:rFonts w:ascii="Arial" w:hAnsi="Arial"/>
          <w:bCs/>
          <w:sz w:val="24"/>
          <w:szCs w:val="24"/>
          <w:lang w:val="en-US"/>
        </w:rPr>
        <w:t>. The words are stable so that there is no change in meaning. Only the second consonantal sound changes from /ʕ/ to /</w:t>
      </w:r>
      <w:proofErr w:type="gramStart"/>
      <w:r w:rsidRPr="009D74FF">
        <w:rPr>
          <w:rFonts w:ascii="Arial" w:hAnsi="Arial"/>
          <w:bCs/>
          <w:sz w:val="24"/>
          <w:szCs w:val="24"/>
          <w:lang w:val="en-US"/>
        </w:rPr>
        <w:t>?/</w:t>
      </w:r>
      <w:proofErr w:type="gram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Cs/>
          <w:sz w:val="24"/>
          <w:szCs w:val="24"/>
          <w:lang w:val="en-US"/>
        </w:rPr>
        <w:t>The above Arabic loan words in Indonesian are sample data of how words especially Arabic words are modified or explicitly played to suit to the target language.</w:t>
      </w:r>
    </w:p>
    <w:p w:rsidR="009D74FF" w:rsidRP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tabs>
          <w:tab w:val="left" w:pos="284"/>
        </w:tabs>
        <w:spacing w:line="240" w:lineRule="auto"/>
        <w:jc w:val="both"/>
        <w:rPr>
          <w:rFonts w:ascii="Arial" w:hAnsi="Arial"/>
          <w:bCs/>
          <w:sz w:val="24"/>
          <w:szCs w:val="24"/>
          <w:lang w:val="en-US"/>
        </w:rPr>
      </w:pPr>
      <w:r w:rsidRPr="009D74FF">
        <w:rPr>
          <w:rFonts w:ascii="Arial" w:hAnsi="Arial"/>
          <w:b/>
          <w:sz w:val="24"/>
          <w:szCs w:val="24"/>
          <w:lang w:val="en-US"/>
        </w:rPr>
        <w:t>ENGLISH</w:t>
      </w:r>
      <w:r w:rsidRPr="009D74FF">
        <w:rPr>
          <w:rFonts w:ascii="Arial" w:hAnsi="Arial"/>
          <w:bCs/>
          <w:sz w:val="24"/>
          <w:szCs w:val="24"/>
          <w:lang w:val="en-US"/>
        </w:rPr>
        <w:t xml:space="preserve"> </w:t>
      </w:r>
      <w:r w:rsidRPr="009D74FF">
        <w:rPr>
          <w:rFonts w:ascii="Arial" w:hAnsi="Arial"/>
          <w:b/>
          <w:sz w:val="24"/>
          <w:szCs w:val="24"/>
          <w:lang w:val="en-US"/>
        </w:rPr>
        <w:t>LOAN</w:t>
      </w:r>
      <w:r w:rsidRPr="009D74FF">
        <w:rPr>
          <w:rFonts w:ascii="Arial" w:hAnsi="Arial"/>
          <w:bCs/>
          <w:sz w:val="24"/>
          <w:szCs w:val="24"/>
          <w:lang w:val="en-US"/>
        </w:rPr>
        <w:t xml:space="preserve"> </w:t>
      </w:r>
      <w:r w:rsidRPr="009D74FF">
        <w:rPr>
          <w:rFonts w:ascii="Arial" w:hAnsi="Arial"/>
          <w:b/>
          <w:sz w:val="24"/>
          <w:szCs w:val="24"/>
          <w:lang w:val="en-US"/>
        </w:rPr>
        <w:t>WORDS</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Cs/>
          <w:sz w:val="24"/>
          <w:szCs w:val="24"/>
          <w:lang w:val="en-US"/>
        </w:rPr>
        <w:t>In this part the English loan words are discussed along with their linguistic sound changes especially the consonantal roots.</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Bom</w:t>
      </w:r>
      <w:proofErr w:type="spellEnd"/>
      <w:r w:rsidRPr="009D74FF">
        <w:rPr>
          <w:rFonts w:ascii="Arial" w:hAnsi="Arial"/>
          <w:bCs/>
          <w:sz w:val="24"/>
          <w:szCs w:val="24"/>
          <w:lang w:val="en-US"/>
        </w:rPr>
        <w:t xml:space="preserve">: This word is borrowed from the word bomb, which means explosive. In this case it is stable meaning that the sound and meaning of are retained. Only the spelling changes from bomb into </w:t>
      </w:r>
      <w:r w:rsidRPr="009D74FF">
        <w:rPr>
          <w:rFonts w:ascii="Arial" w:hAnsi="Arial"/>
          <w:bCs/>
          <w:i/>
          <w:iCs/>
          <w:sz w:val="24"/>
          <w:szCs w:val="24"/>
          <w:lang w:val="en-US"/>
        </w:rPr>
        <w:t>bomb</w:t>
      </w:r>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Presiden</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presiden</w:t>
      </w:r>
      <w:proofErr w:type="spellEnd"/>
      <w:r w:rsidRPr="009D74FF">
        <w:rPr>
          <w:rFonts w:ascii="Arial" w:hAnsi="Arial"/>
          <w:bCs/>
          <w:sz w:val="24"/>
          <w:szCs w:val="24"/>
          <w:lang w:val="en-US"/>
        </w:rPr>
        <w:t xml:space="preserve"> meaning a chief of a state is another example of word stability like the above mentioned word. The spelling changes from president into </w:t>
      </w:r>
      <w:proofErr w:type="spellStart"/>
      <w:r w:rsidRPr="009D74FF">
        <w:rPr>
          <w:rFonts w:ascii="Arial" w:hAnsi="Arial"/>
          <w:bCs/>
          <w:i/>
          <w:iCs/>
          <w:sz w:val="24"/>
          <w:szCs w:val="24"/>
          <w:lang w:val="en-US"/>
        </w:rPr>
        <w:t>presiden</w:t>
      </w:r>
      <w:proofErr w:type="spell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Gubernur</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gubernur</w:t>
      </w:r>
      <w:proofErr w:type="spellEnd"/>
      <w:r w:rsidRPr="009D74FF">
        <w:rPr>
          <w:rFonts w:ascii="Arial" w:hAnsi="Arial"/>
          <w:bCs/>
          <w:sz w:val="24"/>
          <w:szCs w:val="24"/>
          <w:lang w:val="en-US"/>
        </w:rPr>
        <w:t>, which means a head of a province, is borrowed from governor, where all the consonants except /v/ retain and the consonant changes from /v/ into /b/. On the contrary, all the vowels change except the vowel /ə/. The vowel /ᴧ/ in English changes into /u/ in Indonesian and the vowel /ɒ/ changes into /u/.</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
          <w:i/>
          <w:iCs/>
          <w:sz w:val="24"/>
          <w:szCs w:val="24"/>
          <w:lang w:val="en-US"/>
        </w:rPr>
        <w:t>Rayon</w:t>
      </w:r>
      <w:r w:rsidRPr="009D74FF">
        <w:rPr>
          <w:rFonts w:ascii="Arial" w:hAnsi="Arial"/>
          <w:bCs/>
          <w:sz w:val="24"/>
          <w:szCs w:val="24"/>
          <w:lang w:val="en-US"/>
        </w:rPr>
        <w:t xml:space="preserve">: The word </w:t>
      </w:r>
      <w:r w:rsidRPr="009D74FF">
        <w:rPr>
          <w:rFonts w:ascii="Arial" w:hAnsi="Arial"/>
          <w:bCs/>
          <w:i/>
          <w:iCs/>
          <w:sz w:val="24"/>
          <w:szCs w:val="24"/>
          <w:lang w:val="en-US"/>
        </w:rPr>
        <w:t>rayon</w:t>
      </w:r>
      <w:r w:rsidRPr="009D74FF">
        <w:rPr>
          <w:rFonts w:ascii="Arial" w:hAnsi="Arial"/>
          <w:bCs/>
          <w:sz w:val="24"/>
          <w:szCs w:val="24"/>
          <w:lang w:val="en-US"/>
        </w:rPr>
        <w:t xml:space="preserve"> meaning a certain piece of area is borrowed from region where two of the three consonants retain whereas one consonant /</w:t>
      </w:r>
      <w:proofErr w:type="spellStart"/>
      <w:r w:rsidRPr="009D74FF">
        <w:rPr>
          <w:rFonts w:ascii="Arial" w:hAnsi="Arial"/>
          <w:bCs/>
          <w:sz w:val="24"/>
          <w:szCs w:val="24"/>
          <w:lang w:val="en-US"/>
        </w:rPr>
        <w:t>dʒ</w:t>
      </w:r>
      <w:proofErr w:type="spellEnd"/>
      <w:r w:rsidRPr="009D74FF">
        <w:rPr>
          <w:rFonts w:ascii="Arial" w:hAnsi="Arial"/>
          <w:bCs/>
          <w:sz w:val="24"/>
          <w:szCs w:val="24"/>
          <w:lang w:val="en-US"/>
        </w:rPr>
        <w:t>/ changes into /g/. All vowels of the word changes from /i</w:t>
      </w:r>
      <w:proofErr w:type="gramStart"/>
      <w:r w:rsidRPr="009D74FF">
        <w:rPr>
          <w:rFonts w:ascii="Arial" w:hAnsi="Arial"/>
          <w:bCs/>
          <w:sz w:val="24"/>
          <w:szCs w:val="24"/>
          <w:lang w:val="en-US"/>
        </w:rPr>
        <w:t>:/</w:t>
      </w:r>
      <w:proofErr w:type="gramEnd"/>
      <w:r w:rsidRPr="009D74FF">
        <w:rPr>
          <w:rFonts w:ascii="Arial" w:hAnsi="Arial"/>
          <w:bCs/>
          <w:sz w:val="24"/>
          <w:szCs w:val="24"/>
          <w:lang w:val="en-US"/>
        </w:rPr>
        <w:t xml:space="preserve"> into /e/ and from /ə/ splits into /</w:t>
      </w:r>
      <w:proofErr w:type="spellStart"/>
      <w:r w:rsidRPr="009D74FF">
        <w:rPr>
          <w:rFonts w:ascii="Arial" w:hAnsi="Arial"/>
          <w:bCs/>
          <w:sz w:val="24"/>
          <w:szCs w:val="24"/>
          <w:lang w:val="en-US"/>
        </w:rPr>
        <w:t>iɒ</w:t>
      </w:r>
      <w:proofErr w:type="spell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Plesir</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plesir</w:t>
      </w:r>
      <w:proofErr w:type="spellEnd"/>
      <w:r w:rsidRPr="009D74FF">
        <w:rPr>
          <w:rFonts w:ascii="Arial" w:hAnsi="Arial"/>
          <w:bCs/>
          <w:sz w:val="24"/>
          <w:szCs w:val="24"/>
          <w:lang w:val="en-US"/>
        </w:rPr>
        <w:t xml:space="preserve"> meaning having fun is presumably borrowed from pleasure where all consonants except /ʃ/ are retained and the /ʃ/ sound changes into /s/. All the vowels changes from /e/ into /ə/ and from /ə/ into /i/. The meaning is just the same.</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Buku</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buku</w:t>
      </w:r>
      <w:proofErr w:type="spellEnd"/>
      <w:r w:rsidRPr="009D74FF">
        <w:rPr>
          <w:rFonts w:ascii="Arial" w:hAnsi="Arial"/>
          <w:bCs/>
          <w:sz w:val="24"/>
          <w:szCs w:val="24"/>
          <w:lang w:val="en-US"/>
        </w:rPr>
        <w:t>, which means a collection of written form in pieces of paper, is supposed borrowed from book with the only sound /u/ is added at the end of the word.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Sekolah</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sekolah</w:t>
      </w:r>
      <w:proofErr w:type="spellEnd"/>
      <w:r w:rsidRPr="009D74FF">
        <w:rPr>
          <w:rFonts w:ascii="Arial" w:hAnsi="Arial"/>
          <w:bCs/>
          <w:sz w:val="24"/>
          <w:szCs w:val="24"/>
          <w:lang w:val="en-US"/>
        </w:rPr>
        <w:t xml:space="preserve"> meaning institutional educational body is borrowed from the word school where three consonants sounds are retained with the only additional consonant sound /h/. There is also an additional vowel </w:t>
      </w:r>
      <w:proofErr w:type="gramStart"/>
      <w:r w:rsidRPr="009D74FF">
        <w:rPr>
          <w:rFonts w:ascii="Arial" w:hAnsi="Arial"/>
          <w:bCs/>
          <w:sz w:val="24"/>
          <w:szCs w:val="24"/>
          <w:lang w:val="en-US"/>
        </w:rPr>
        <w:t>sounds</w:t>
      </w:r>
      <w:proofErr w:type="gramEnd"/>
      <w:r w:rsidRPr="009D74FF">
        <w:rPr>
          <w:rFonts w:ascii="Arial" w:hAnsi="Arial"/>
          <w:bCs/>
          <w:sz w:val="24"/>
          <w:szCs w:val="24"/>
          <w:lang w:val="en-US"/>
        </w:rPr>
        <w:t xml:space="preserve"> of /ə/ and /a/ with a change of /u/ into /o/</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
          <w:i/>
          <w:iCs/>
          <w:sz w:val="24"/>
          <w:szCs w:val="24"/>
          <w:lang w:val="en-US"/>
        </w:rPr>
        <w:t>Pena</w:t>
      </w:r>
      <w:r w:rsidRPr="009D74FF">
        <w:rPr>
          <w:rFonts w:ascii="Arial" w:hAnsi="Arial"/>
          <w:bCs/>
          <w:sz w:val="24"/>
          <w:szCs w:val="24"/>
          <w:lang w:val="en-US"/>
        </w:rPr>
        <w:t xml:space="preserve">: The word </w:t>
      </w:r>
      <w:proofErr w:type="spellStart"/>
      <w:proofErr w:type="gramStart"/>
      <w:r w:rsidRPr="009D74FF">
        <w:rPr>
          <w:rFonts w:ascii="Arial" w:hAnsi="Arial"/>
          <w:bCs/>
          <w:i/>
          <w:iCs/>
          <w:sz w:val="24"/>
          <w:szCs w:val="24"/>
          <w:lang w:val="en-US"/>
        </w:rPr>
        <w:t>pena</w:t>
      </w:r>
      <w:proofErr w:type="spellEnd"/>
      <w:proofErr w:type="gramEnd"/>
      <w:r w:rsidRPr="009D74FF">
        <w:rPr>
          <w:rFonts w:ascii="Arial" w:hAnsi="Arial"/>
          <w:bCs/>
          <w:sz w:val="24"/>
          <w:szCs w:val="24"/>
          <w:lang w:val="en-US"/>
        </w:rPr>
        <w:t xml:space="preserve">, which is an apparatus to write, is borrowed from pen. The two consonants are retained and the only vowel is also </w:t>
      </w:r>
      <w:proofErr w:type="gramStart"/>
      <w:r w:rsidRPr="009D74FF">
        <w:rPr>
          <w:rFonts w:ascii="Arial" w:hAnsi="Arial"/>
          <w:bCs/>
          <w:sz w:val="24"/>
          <w:szCs w:val="24"/>
          <w:lang w:val="en-US"/>
        </w:rPr>
        <w:t>retain</w:t>
      </w:r>
      <w:proofErr w:type="gramEnd"/>
      <w:r w:rsidRPr="009D74FF">
        <w:rPr>
          <w:rFonts w:ascii="Arial" w:hAnsi="Arial"/>
          <w:bCs/>
          <w:sz w:val="24"/>
          <w:szCs w:val="24"/>
          <w:lang w:val="en-US"/>
        </w:rPr>
        <w:t>. There is an additional vowel sound /a/ at the end.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Oli</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oli</w:t>
      </w:r>
      <w:proofErr w:type="spellEnd"/>
      <w:r w:rsidRPr="009D74FF">
        <w:rPr>
          <w:rFonts w:ascii="Arial" w:hAnsi="Arial"/>
          <w:bCs/>
          <w:sz w:val="24"/>
          <w:szCs w:val="24"/>
          <w:lang w:val="en-US"/>
        </w:rPr>
        <w:t xml:space="preserve"> meaning greasy substance is presumably borrowed from the English word oil where all the sounds are retained with a reverse of the vowel sound /i/ from medial into final sound. </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Serdadu</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serdadu</w:t>
      </w:r>
      <w:proofErr w:type="spellEnd"/>
      <w:r w:rsidRPr="009D74FF">
        <w:rPr>
          <w:rFonts w:ascii="Arial" w:hAnsi="Arial"/>
          <w:bCs/>
          <w:sz w:val="24"/>
          <w:szCs w:val="24"/>
          <w:lang w:val="en-US"/>
        </w:rPr>
        <w:t>, which means an officer of war, is considered to be a loan word of the word soldier. About the vowel sounds, there is a change of the first vowel from /ɒ/ into /ə/ and the second sound merges from /</w:t>
      </w:r>
      <w:proofErr w:type="spellStart"/>
      <w:r w:rsidRPr="009D74FF">
        <w:rPr>
          <w:rFonts w:ascii="Arial" w:hAnsi="Arial"/>
          <w:bCs/>
          <w:sz w:val="24"/>
          <w:szCs w:val="24"/>
          <w:lang w:val="en-US"/>
        </w:rPr>
        <w:t>iə</w:t>
      </w:r>
      <w:proofErr w:type="spellEnd"/>
      <w:r w:rsidRPr="009D74FF">
        <w:rPr>
          <w:rFonts w:ascii="Arial" w:hAnsi="Arial"/>
          <w:bCs/>
          <w:sz w:val="24"/>
          <w:szCs w:val="24"/>
          <w:lang w:val="en-US"/>
        </w:rPr>
        <w:t xml:space="preserve">/ into /a/ and there is an additional </w:t>
      </w:r>
      <w:r w:rsidRPr="009D74FF">
        <w:rPr>
          <w:rFonts w:ascii="Arial" w:hAnsi="Arial"/>
          <w:bCs/>
          <w:sz w:val="24"/>
          <w:szCs w:val="24"/>
          <w:lang w:val="en-US"/>
        </w:rPr>
        <w:lastRenderedPageBreak/>
        <w:t>vowel /u/. The second consonant of the word changes from /l/ into /r/. They are produced by the same articulator. And the final consonant changes from /r/ into /d/.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Kasir</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kasir</w:t>
      </w:r>
      <w:proofErr w:type="spellEnd"/>
      <w:r w:rsidRPr="009D74FF">
        <w:rPr>
          <w:rFonts w:ascii="Arial" w:hAnsi="Arial"/>
          <w:bCs/>
          <w:sz w:val="24"/>
          <w:szCs w:val="24"/>
          <w:lang w:val="en-US"/>
        </w:rPr>
        <w:t xml:space="preserve"> meaning a clerk responsible for payment is a cognate of the English word cashier. Two out of three consonants are retained while the middle consonant changes from /ʃ/ into /s/. The two vowels change from /æ/ into /a/ and from /</w:t>
      </w:r>
      <w:proofErr w:type="spellStart"/>
      <w:r w:rsidRPr="009D74FF">
        <w:rPr>
          <w:rFonts w:ascii="Arial" w:hAnsi="Arial"/>
          <w:bCs/>
          <w:sz w:val="24"/>
          <w:szCs w:val="24"/>
          <w:lang w:val="en-US"/>
        </w:rPr>
        <w:t>iə</w:t>
      </w:r>
      <w:proofErr w:type="spellEnd"/>
      <w:r w:rsidRPr="009D74FF">
        <w:rPr>
          <w:rFonts w:ascii="Arial" w:hAnsi="Arial"/>
          <w:bCs/>
          <w:sz w:val="24"/>
          <w:szCs w:val="24"/>
          <w:lang w:val="en-US"/>
        </w:rPr>
        <w:t>/ into /i/</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Kartu</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kartu</w:t>
      </w:r>
      <w:proofErr w:type="spellEnd"/>
      <w:r w:rsidRPr="009D74FF">
        <w:rPr>
          <w:rFonts w:ascii="Arial" w:hAnsi="Arial"/>
          <w:bCs/>
          <w:sz w:val="24"/>
          <w:szCs w:val="24"/>
          <w:lang w:val="en-US"/>
        </w:rPr>
        <w:t>, which means a piece of paper or plastic showing authority, is borrowed from card where the consonantal sound /d/ changes into /t/ and the vowel /a:/ is shortened into /a/ and another vowel /u/ is added at the end.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Gardu</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gardu</w:t>
      </w:r>
      <w:proofErr w:type="spellEnd"/>
      <w:r w:rsidRPr="009D74FF">
        <w:rPr>
          <w:rFonts w:ascii="Arial" w:hAnsi="Arial"/>
          <w:bCs/>
          <w:sz w:val="24"/>
          <w:szCs w:val="24"/>
          <w:lang w:val="en-US"/>
        </w:rPr>
        <w:t xml:space="preserve"> meaning security post is considered as a loan word of the English word guard. All the consonants are retained, the vowel /a</w:t>
      </w:r>
      <w:proofErr w:type="gramStart"/>
      <w:r w:rsidRPr="009D74FF">
        <w:rPr>
          <w:rFonts w:ascii="Arial" w:hAnsi="Arial"/>
          <w:bCs/>
          <w:sz w:val="24"/>
          <w:szCs w:val="24"/>
          <w:lang w:val="en-US"/>
        </w:rPr>
        <w:t>:/</w:t>
      </w:r>
      <w:proofErr w:type="gramEnd"/>
      <w:r w:rsidRPr="009D74FF">
        <w:rPr>
          <w:rFonts w:ascii="Arial" w:hAnsi="Arial"/>
          <w:bCs/>
          <w:sz w:val="24"/>
          <w:szCs w:val="24"/>
          <w:lang w:val="en-US"/>
        </w:rPr>
        <w:t xml:space="preserve"> is shortened into /a/ and the vowel /u/ is added at the end. There is a shift of meaning from a person to a place.</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
          <w:i/>
          <w:iCs/>
          <w:sz w:val="24"/>
          <w:szCs w:val="24"/>
          <w:lang w:val="en-US"/>
        </w:rPr>
        <w:t>Bola</w:t>
      </w:r>
      <w:r w:rsidRPr="009D74FF">
        <w:rPr>
          <w:rFonts w:ascii="Arial" w:hAnsi="Arial"/>
          <w:bCs/>
          <w:sz w:val="24"/>
          <w:szCs w:val="24"/>
          <w:lang w:val="en-US"/>
        </w:rPr>
        <w:t xml:space="preserve">: The word </w:t>
      </w:r>
      <w:r w:rsidRPr="009D74FF">
        <w:rPr>
          <w:rFonts w:ascii="Arial" w:hAnsi="Arial"/>
          <w:bCs/>
          <w:i/>
          <w:iCs/>
          <w:sz w:val="24"/>
          <w:szCs w:val="24"/>
          <w:lang w:val="en-US"/>
        </w:rPr>
        <w:t>bola</w:t>
      </w:r>
      <w:r w:rsidRPr="009D74FF">
        <w:rPr>
          <w:rFonts w:ascii="Arial" w:hAnsi="Arial"/>
          <w:bCs/>
          <w:sz w:val="24"/>
          <w:szCs w:val="24"/>
          <w:lang w:val="en-US"/>
        </w:rPr>
        <w:t xml:space="preserve"> meaning a round playing object is believed to be a loan word of the word ball. All the consonantal sounds of the word are retained while the vowel /ɒ/ is changed into /o/ and the vowel /a/ is added at the end.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Amplop</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amplop</w:t>
      </w:r>
      <w:proofErr w:type="spellEnd"/>
      <w:r w:rsidRPr="009D74FF">
        <w:rPr>
          <w:rFonts w:ascii="Arial" w:hAnsi="Arial"/>
          <w:bCs/>
          <w:sz w:val="24"/>
          <w:szCs w:val="24"/>
          <w:lang w:val="en-US"/>
        </w:rPr>
        <w:t>, which means a thin flat wrapper, is borrowed from the word envelop. The word is a cognate with the change of the consonantal sound /n/ into /m/, /v/ into /p/ and the vowel sounds of /e/ into /a/ and the omission of sound /ə/ and the change of /</w:t>
      </w:r>
      <w:proofErr w:type="spellStart"/>
      <w:r w:rsidRPr="009D74FF">
        <w:rPr>
          <w:rFonts w:ascii="Arial" w:hAnsi="Arial"/>
          <w:bCs/>
          <w:sz w:val="24"/>
          <w:szCs w:val="24"/>
          <w:lang w:val="en-US"/>
        </w:rPr>
        <w:t>ou</w:t>
      </w:r>
      <w:proofErr w:type="spellEnd"/>
      <w:r w:rsidRPr="009D74FF">
        <w:rPr>
          <w:rFonts w:ascii="Arial" w:hAnsi="Arial"/>
          <w:bCs/>
          <w:sz w:val="24"/>
          <w:szCs w:val="24"/>
          <w:lang w:val="en-US"/>
        </w:rPr>
        <w:t>/ into /ɒ/.</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Lampu</w:t>
      </w:r>
      <w:proofErr w:type="spellEnd"/>
      <w:r w:rsidRPr="009D74FF">
        <w:rPr>
          <w:rFonts w:ascii="Arial" w:hAnsi="Arial"/>
          <w:bCs/>
          <w:sz w:val="24"/>
          <w:szCs w:val="24"/>
          <w:lang w:val="en-US"/>
        </w:rPr>
        <w:t xml:space="preserve">: The Indonesian word </w:t>
      </w:r>
      <w:proofErr w:type="spellStart"/>
      <w:r w:rsidRPr="009D74FF">
        <w:rPr>
          <w:rFonts w:ascii="Arial" w:hAnsi="Arial"/>
          <w:bCs/>
          <w:i/>
          <w:iCs/>
          <w:sz w:val="24"/>
          <w:szCs w:val="24"/>
          <w:lang w:val="en-US"/>
        </w:rPr>
        <w:t>lampu</w:t>
      </w:r>
      <w:proofErr w:type="spellEnd"/>
      <w:r w:rsidRPr="009D74FF">
        <w:rPr>
          <w:rFonts w:ascii="Arial" w:hAnsi="Arial"/>
          <w:bCs/>
          <w:sz w:val="24"/>
          <w:szCs w:val="24"/>
          <w:lang w:val="en-US"/>
        </w:rPr>
        <w:t xml:space="preserve"> meaning glass covered light is borrowed from the word lamp. All the consonants of the word are retained with the change of vowels from /æ/ into /a/ and the additional sound of /u/</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Lentera</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lentera</w:t>
      </w:r>
      <w:proofErr w:type="spellEnd"/>
      <w:r w:rsidRPr="009D74FF">
        <w:rPr>
          <w:rFonts w:ascii="Arial" w:hAnsi="Arial"/>
          <w:bCs/>
          <w:sz w:val="24"/>
          <w:szCs w:val="24"/>
          <w:lang w:val="en-US"/>
        </w:rPr>
        <w:t xml:space="preserve"> meaning a torch is presumably borrowed from lantern where all consonantal sounds are retained with one omission sound of /n/ and the additional vowel of /a/ at the end.</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Sabun</w:t>
      </w:r>
      <w:proofErr w:type="spellEnd"/>
      <w:r w:rsidRPr="009D74FF">
        <w:rPr>
          <w:rFonts w:ascii="Arial" w:hAnsi="Arial"/>
          <w:bCs/>
          <w:sz w:val="24"/>
          <w:szCs w:val="24"/>
          <w:lang w:val="en-US"/>
        </w:rPr>
        <w:t xml:space="preserve">: The word </w:t>
      </w:r>
      <w:proofErr w:type="spellStart"/>
      <w:r w:rsidRPr="009D74FF">
        <w:rPr>
          <w:rFonts w:ascii="Arial" w:hAnsi="Arial"/>
          <w:bCs/>
          <w:i/>
          <w:iCs/>
          <w:sz w:val="24"/>
          <w:szCs w:val="24"/>
          <w:lang w:val="en-US"/>
        </w:rPr>
        <w:t>sabun</w:t>
      </w:r>
      <w:proofErr w:type="spellEnd"/>
      <w:r w:rsidRPr="009D74FF">
        <w:rPr>
          <w:rFonts w:ascii="Arial" w:hAnsi="Arial"/>
          <w:bCs/>
          <w:sz w:val="24"/>
          <w:szCs w:val="24"/>
          <w:lang w:val="en-US"/>
        </w:rPr>
        <w:t xml:space="preserve"> meaning a mixture of oil and fat for cleaning is borrowed from the word soap. Only one consonantal sound is retained. The other consonantal sound changes from /p/ into /b/</w:t>
      </w:r>
    </w:p>
    <w:p w:rsidR="009D74FF" w:rsidRPr="009D74FF" w:rsidRDefault="009D74FF" w:rsidP="009D74FF">
      <w:pPr>
        <w:tabs>
          <w:tab w:val="left" w:pos="284"/>
        </w:tabs>
        <w:spacing w:after="0" w:line="240" w:lineRule="auto"/>
        <w:jc w:val="both"/>
        <w:rPr>
          <w:rFonts w:ascii="Arial" w:hAnsi="Arial"/>
          <w:bCs/>
          <w:sz w:val="24"/>
          <w:szCs w:val="24"/>
          <w:lang w:val="en-US"/>
        </w:rPr>
      </w:pPr>
      <w:r w:rsidRPr="009D74FF">
        <w:rPr>
          <w:rFonts w:ascii="Arial" w:hAnsi="Arial"/>
          <w:b/>
          <w:i/>
          <w:iCs/>
          <w:sz w:val="24"/>
          <w:szCs w:val="24"/>
          <w:lang w:val="en-US"/>
        </w:rPr>
        <w:t>Kopi</w:t>
      </w:r>
      <w:r w:rsidRPr="009D74FF">
        <w:rPr>
          <w:rFonts w:ascii="Arial" w:hAnsi="Arial"/>
          <w:bCs/>
          <w:sz w:val="24"/>
          <w:szCs w:val="24"/>
          <w:lang w:val="en-US"/>
        </w:rPr>
        <w:t xml:space="preserve">: The word </w:t>
      </w:r>
      <w:r w:rsidRPr="009D74FF">
        <w:rPr>
          <w:rFonts w:ascii="Arial" w:hAnsi="Arial"/>
          <w:bCs/>
          <w:i/>
          <w:iCs/>
          <w:sz w:val="24"/>
          <w:szCs w:val="24"/>
          <w:lang w:val="en-US"/>
        </w:rPr>
        <w:t>kopi</w:t>
      </w:r>
      <w:r w:rsidRPr="009D74FF">
        <w:rPr>
          <w:rFonts w:ascii="Arial" w:hAnsi="Arial"/>
          <w:bCs/>
          <w:sz w:val="24"/>
          <w:szCs w:val="24"/>
          <w:lang w:val="en-US"/>
        </w:rPr>
        <w:t xml:space="preserve"> meaning the ground bean is considered to be borrowed from the word coffee. Only one consonantal sound is retained that is /k/ sound. Another sound changes from /f/ into /p/. The vowels are retained.</w:t>
      </w:r>
    </w:p>
    <w:p w:rsidR="009D74FF" w:rsidRP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tabs>
          <w:tab w:val="left" w:pos="284"/>
        </w:tabs>
        <w:spacing w:after="0" w:line="240" w:lineRule="auto"/>
        <w:jc w:val="both"/>
        <w:rPr>
          <w:rFonts w:ascii="Arial" w:hAnsi="Arial"/>
          <w:b/>
          <w:sz w:val="24"/>
          <w:szCs w:val="24"/>
          <w:lang w:val="en-US"/>
        </w:rPr>
      </w:pPr>
      <w:r w:rsidRPr="009D74FF">
        <w:rPr>
          <w:rFonts w:ascii="Arial" w:hAnsi="Arial"/>
          <w:b/>
          <w:sz w:val="24"/>
          <w:szCs w:val="24"/>
          <w:lang w:val="en-US"/>
        </w:rPr>
        <w:t>ARABIC – ENGLISH LOAN WORDS</w:t>
      </w:r>
    </w:p>
    <w:p w:rsidR="009D74FF" w:rsidRPr="009D74FF" w:rsidRDefault="009D74FF" w:rsidP="009D74FF">
      <w:pPr>
        <w:tabs>
          <w:tab w:val="left" w:pos="284"/>
        </w:tabs>
        <w:spacing w:after="0" w:line="240" w:lineRule="auto"/>
        <w:jc w:val="both"/>
        <w:rPr>
          <w:rFonts w:ascii="Arial" w:hAnsi="Arial"/>
          <w:bCs/>
          <w:sz w:val="24"/>
          <w:szCs w:val="24"/>
          <w:lang w:val="en-US"/>
        </w:rPr>
      </w:pPr>
      <w:r>
        <w:rPr>
          <w:rFonts w:ascii="Arial" w:hAnsi="Arial"/>
          <w:bCs/>
          <w:sz w:val="24"/>
          <w:szCs w:val="24"/>
          <w:lang w:val="en-US"/>
        </w:rPr>
        <w:tab/>
      </w:r>
      <w:r>
        <w:rPr>
          <w:rFonts w:ascii="Arial" w:hAnsi="Arial"/>
          <w:bCs/>
          <w:sz w:val="24"/>
          <w:szCs w:val="24"/>
          <w:lang w:val="en-US"/>
        </w:rPr>
        <w:tab/>
      </w:r>
      <w:r w:rsidRPr="009D74FF">
        <w:rPr>
          <w:rFonts w:ascii="Arial" w:hAnsi="Arial"/>
          <w:bCs/>
          <w:sz w:val="24"/>
          <w:szCs w:val="24"/>
          <w:lang w:val="en-US"/>
        </w:rPr>
        <w:t>The following part describes briefly some relationship between Arabic, English and Indonesian words. Few data are taken since this paper shows the ways cognates are built among foreign words.</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Beras</w:t>
      </w:r>
      <w:proofErr w:type="spellEnd"/>
      <w:r w:rsidRPr="009D74FF">
        <w:rPr>
          <w:rFonts w:ascii="Arial" w:hAnsi="Arial"/>
          <w:bCs/>
          <w:sz w:val="24"/>
          <w:szCs w:val="24"/>
          <w:lang w:val="en-US"/>
        </w:rPr>
        <w:t xml:space="preserve"> – </w:t>
      </w:r>
      <w:r w:rsidRPr="009D74FF">
        <w:rPr>
          <w:rFonts w:ascii="Arial" w:hAnsi="Arial"/>
          <w:b/>
          <w:i/>
          <w:iCs/>
          <w:sz w:val="24"/>
          <w:szCs w:val="24"/>
          <w:lang w:val="en-US"/>
        </w:rPr>
        <w:t>Rice</w:t>
      </w:r>
      <w:r w:rsidRPr="009D74FF">
        <w:rPr>
          <w:rFonts w:ascii="Arial" w:hAnsi="Arial"/>
          <w:bCs/>
          <w:sz w:val="24"/>
          <w:szCs w:val="24"/>
          <w:lang w:val="en-US"/>
        </w:rPr>
        <w:t>: These two Indonesian and English words are cognates of an Arabic word. The following changes show their relationship of Arabic, English, and Indonesian /</w:t>
      </w:r>
      <w:proofErr w:type="spellStart"/>
      <w:r w:rsidRPr="009D74FF">
        <w:rPr>
          <w:rFonts w:ascii="Arial" w:hAnsi="Arial"/>
          <w:b/>
          <w:sz w:val="24"/>
          <w:szCs w:val="24"/>
          <w:lang w:val="en-US"/>
        </w:rPr>
        <w:t>ruz</w:t>
      </w:r>
      <w:proofErr w:type="spellEnd"/>
      <w:r w:rsidRPr="009D74FF">
        <w:rPr>
          <w:rFonts w:ascii="Arial" w:hAnsi="Arial"/>
          <w:bCs/>
          <w:sz w:val="24"/>
          <w:szCs w:val="24"/>
          <w:lang w:val="en-US"/>
        </w:rPr>
        <w:t>/ &gt; /</w:t>
      </w:r>
      <w:proofErr w:type="spellStart"/>
      <w:r w:rsidRPr="009D74FF">
        <w:rPr>
          <w:rFonts w:ascii="Arial" w:hAnsi="Arial"/>
          <w:b/>
          <w:sz w:val="24"/>
          <w:szCs w:val="24"/>
          <w:lang w:val="en-US"/>
        </w:rPr>
        <w:t>rais</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bə</w:t>
      </w:r>
      <w:proofErr w:type="spellEnd"/>
      <w:r w:rsidRPr="009D74FF">
        <w:rPr>
          <w:rFonts w:ascii="Arial" w:hAnsi="Arial"/>
          <w:bCs/>
          <w:sz w:val="24"/>
          <w:szCs w:val="24"/>
          <w:lang w:val="en-US"/>
        </w:rPr>
        <w:t xml:space="preserve"> </w:t>
      </w:r>
      <w:proofErr w:type="spellStart"/>
      <w:r w:rsidRPr="009D74FF">
        <w:rPr>
          <w:rFonts w:ascii="Arial" w:hAnsi="Arial"/>
          <w:b/>
          <w:sz w:val="24"/>
          <w:szCs w:val="24"/>
          <w:lang w:val="en-US"/>
        </w:rPr>
        <w:t>ras</w:t>
      </w:r>
      <w:proofErr w:type="spellEnd"/>
      <w:r w:rsidRPr="009D74FF">
        <w:rPr>
          <w:rFonts w:ascii="Arial" w:hAnsi="Arial"/>
          <w:bCs/>
          <w:sz w:val="24"/>
          <w:szCs w:val="24"/>
          <w:lang w:val="en-US"/>
        </w:rPr>
        <w:t xml:space="preserve">/. The consonantal sounds support </w:t>
      </w:r>
      <w:proofErr w:type="spellStart"/>
      <w:r w:rsidRPr="009D74FF">
        <w:rPr>
          <w:rFonts w:ascii="Arial" w:hAnsi="Arial"/>
          <w:bCs/>
          <w:sz w:val="24"/>
          <w:szCs w:val="24"/>
          <w:lang w:val="en-US"/>
        </w:rPr>
        <w:t>Jassem’s</w:t>
      </w:r>
      <w:proofErr w:type="spellEnd"/>
      <w:r w:rsidRPr="009D74FF">
        <w:rPr>
          <w:rFonts w:ascii="Arial" w:hAnsi="Arial"/>
          <w:bCs/>
          <w:sz w:val="24"/>
          <w:szCs w:val="24"/>
          <w:lang w:val="en-US"/>
        </w:rPr>
        <w:t xml:space="preserve"> theory of consonantal Radical Theory.</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Kucing</w:t>
      </w:r>
      <w:proofErr w:type="spellEnd"/>
      <w:r w:rsidRPr="009D74FF">
        <w:rPr>
          <w:rFonts w:ascii="Arial" w:hAnsi="Arial"/>
          <w:bCs/>
          <w:sz w:val="24"/>
          <w:szCs w:val="24"/>
          <w:lang w:val="en-US"/>
        </w:rPr>
        <w:t xml:space="preserve"> – </w:t>
      </w:r>
      <w:r w:rsidRPr="009D74FF">
        <w:rPr>
          <w:rFonts w:ascii="Arial" w:hAnsi="Arial"/>
          <w:b/>
          <w:i/>
          <w:iCs/>
          <w:sz w:val="24"/>
          <w:szCs w:val="24"/>
          <w:lang w:val="en-US"/>
        </w:rPr>
        <w:t>Cat</w:t>
      </w:r>
      <w:r w:rsidRPr="009D74FF">
        <w:rPr>
          <w:rFonts w:ascii="Arial" w:hAnsi="Arial"/>
          <w:bCs/>
          <w:sz w:val="24"/>
          <w:szCs w:val="24"/>
          <w:lang w:val="en-US"/>
        </w:rPr>
        <w:t>: The similar case happens in the following words of /</w:t>
      </w:r>
      <w:proofErr w:type="spellStart"/>
      <w:r w:rsidRPr="009D74FF">
        <w:rPr>
          <w:rFonts w:ascii="Arial" w:hAnsi="Arial"/>
          <w:b/>
          <w:sz w:val="24"/>
          <w:szCs w:val="24"/>
          <w:lang w:val="en-US"/>
        </w:rPr>
        <w:t>qīth</w:t>
      </w:r>
      <w:proofErr w:type="spellEnd"/>
      <w:r w:rsidRPr="009D74FF">
        <w:rPr>
          <w:rFonts w:ascii="Arial" w:hAnsi="Arial"/>
          <w:bCs/>
          <w:sz w:val="24"/>
          <w:szCs w:val="24"/>
          <w:lang w:val="en-US"/>
        </w:rPr>
        <w:t>/ &gt; /</w:t>
      </w:r>
      <w:proofErr w:type="spellStart"/>
      <w:r w:rsidRPr="009D74FF">
        <w:rPr>
          <w:rFonts w:ascii="Arial" w:hAnsi="Arial"/>
          <w:b/>
          <w:sz w:val="24"/>
          <w:szCs w:val="24"/>
          <w:lang w:val="en-US"/>
        </w:rPr>
        <w:t>kæt</w:t>
      </w:r>
      <w:proofErr w:type="spellEnd"/>
      <w:r w:rsidRPr="009D74FF">
        <w:rPr>
          <w:rFonts w:ascii="Arial" w:hAnsi="Arial"/>
          <w:bCs/>
          <w:sz w:val="24"/>
          <w:szCs w:val="24"/>
          <w:lang w:val="en-US"/>
        </w:rPr>
        <w:t>/ &gt; /</w:t>
      </w:r>
      <w:proofErr w:type="spellStart"/>
      <w:r w:rsidRPr="009D74FF">
        <w:rPr>
          <w:rFonts w:ascii="Arial" w:hAnsi="Arial"/>
          <w:b/>
          <w:sz w:val="24"/>
          <w:szCs w:val="24"/>
          <w:lang w:val="en-US"/>
        </w:rPr>
        <w:t>kutʒ</w:t>
      </w:r>
      <w:proofErr w:type="spellEnd"/>
      <w:r w:rsidRPr="009D74FF">
        <w:rPr>
          <w:rFonts w:ascii="Arial" w:hAnsi="Arial"/>
          <w:bCs/>
          <w:sz w:val="24"/>
          <w:szCs w:val="24"/>
          <w:lang w:val="en-US"/>
        </w:rPr>
        <w:t xml:space="preserve"> </w:t>
      </w:r>
      <w:proofErr w:type="spellStart"/>
      <w:r w:rsidRPr="009D74FF">
        <w:rPr>
          <w:rFonts w:ascii="Arial" w:hAnsi="Arial"/>
          <w:bCs/>
          <w:sz w:val="24"/>
          <w:szCs w:val="24"/>
          <w:lang w:val="en-US"/>
        </w:rPr>
        <w:t>iŋ</w:t>
      </w:r>
      <w:proofErr w:type="spell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Kerbau</w:t>
      </w:r>
      <w:proofErr w:type="spellEnd"/>
      <w:r w:rsidRPr="009D74FF">
        <w:rPr>
          <w:rFonts w:ascii="Arial" w:hAnsi="Arial"/>
          <w:bCs/>
          <w:sz w:val="24"/>
          <w:szCs w:val="24"/>
          <w:lang w:val="en-US"/>
        </w:rPr>
        <w:t xml:space="preserve"> – </w:t>
      </w:r>
      <w:r w:rsidRPr="009D74FF">
        <w:rPr>
          <w:rFonts w:ascii="Arial" w:hAnsi="Arial"/>
          <w:b/>
          <w:i/>
          <w:iCs/>
          <w:sz w:val="24"/>
          <w:szCs w:val="24"/>
          <w:lang w:val="en-US"/>
        </w:rPr>
        <w:t>Buffalo</w:t>
      </w:r>
      <w:r w:rsidRPr="009D74FF">
        <w:rPr>
          <w:rFonts w:ascii="Arial" w:hAnsi="Arial"/>
          <w:bCs/>
          <w:sz w:val="24"/>
          <w:szCs w:val="24"/>
          <w:lang w:val="en-US"/>
        </w:rPr>
        <w:t>: A reverse process is seen in the following loan words from /</w:t>
      </w:r>
      <w:proofErr w:type="spellStart"/>
      <w:r w:rsidRPr="009D74FF">
        <w:rPr>
          <w:rFonts w:ascii="Arial" w:hAnsi="Arial"/>
          <w:bCs/>
          <w:sz w:val="24"/>
          <w:szCs w:val="24"/>
          <w:lang w:val="en-US"/>
        </w:rPr>
        <w:t>ba</w:t>
      </w:r>
      <w:r w:rsidRPr="009D74FF">
        <w:rPr>
          <w:rFonts w:ascii="Arial" w:hAnsi="Arial"/>
          <w:b/>
          <w:sz w:val="24"/>
          <w:szCs w:val="24"/>
          <w:lang w:val="en-US"/>
        </w:rPr>
        <w:t>qɒrɒ</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bᴧ</w:t>
      </w:r>
      <w:r w:rsidRPr="009D74FF">
        <w:rPr>
          <w:rFonts w:ascii="Arial" w:hAnsi="Arial"/>
          <w:b/>
          <w:sz w:val="24"/>
          <w:szCs w:val="24"/>
          <w:lang w:val="en-US"/>
        </w:rPr>
        <w:t>fəlo</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kər</w:t>
      </w:r>
      <w:r w:rsidRPr="009D74FF">
        <w:rPr>
          <w:rFonts w:ascii="Arial" w:hAnsi="Arial"/>
          <w:b/>
          <w:sz w:val="24"/>
          <w:szCs w:val="24"/>
          <w:lang w:val="en-US"/>
        </w:rPr>
        <w:t>bau</w:t>
      </w:r>
      <w:proofErr w:type="spellEnd"/>
      <w:r w:rsidRPr="009D74FF">
        <w:rPr>
          <w:rFonts w:ascii="Arial" w:hAnsi="Arial"/>
          <w:bCs/>
          <w:sz w:val="24"/>
          <w:szCs w:val="24"/>
          <w:lang w:val="en-US"/>
        </w:rPr>
        <w:t xml:space="preserve">/ with a shift of meaning from cow into buffalo.  </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
          <w:i/>
          <w:iCs/>
          <w:sz w:val="24"/>
          <w:szCs w:val="24"/>
          <w:lang w:val="en-US"/>
        </w:rPr>
        <w:t>Buku</w:t>
      </w:r>
      <w:proofErr w:type="spellEnd"/>
      <w:r w:rsidRPr="009D74FF">
        <w:rPr>
          <w:rFonts w:ascii="Arial" w:hAnsi="Arial"/>
          <w:bCs/>
          <w:sz w:val="24"/>
          <w:szCs w:val="24"/>
          <w:lang w:val="en-US"/>
        </w:rPr>
        <w:t xml:space="preserve"> – </w:t>
      </w:r>
      <w:r w:rsidRPr="009D74FF">
        <w:rPr>
          <w:rFonts w:ascii="Arial" w:hAnsi="Arial"/>
          <w:b/>
          <w:i/>
          <w:iCs/>
          <w:sz w:val="24"/>
          <w:szCs w:val="24"/>
          <w:lang w:val="en-US"/>
        </w:rPr>
        <w:t>Book</w:t>
      </w:r>
      <w:r w:rsidRPr="009D74FF">
        <w:rPr>
          <w:rFonts w:ascii="Arial" w:hAnsi="Arial"/>
          <w:bCs/>
          <w:sz w:val="24"/>
          <w:szCs w:val="24"/>
          <w:lang w:val="en-US"/>
        </w:rPr>
        <w:t>: Another reverse is seen in the following loan words /</w:t>
      </w:r>
      <w:proofErr w:type="spellStart"/>
      <w:r w:rsidRPr="009D74FF">
        <w:rPr>
          <w:rFonts w:ascii="Arial" w:hAnsi="Arial"/>
          <w:bCs/>
          <w:sz w:val="24"/>
          <w:szCs w:val="24"/>
          <w:lang w:val="en-US"/>
        </w:rPr>
        <w:t>kitāb</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būk</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buku</w:t>
      </w:r>
      <w:proofErr w:type="spellEnd"/>
      <w:r w:rsidRPr="009D74FF">
        <w:rPr>
          <w:rFonts w:ascii="Arial" w:hAnsi="Arial"/>
          <w:bCs/>
          <w:sz w:val="24"/>
          <w:szCs w:val="24"/>
          <w:lang w:val="en-US"/>
        </w:rPr>
        <w:t>/.</w:t>
      </w:r>
    </w:p>
    <w:p w:rsidR="009D74FF" w:rsidRPr="009D74FF" w:rsidRDefault="009D74FF" w:rsidP="009D74FF">
      <w:pPr>
        <w:tabs>
          <w:tab w:val="left" w:pos="284"/>
        </w:tabs>
        <w:spacing w:after="0" w:line="240" w:lineRule="auto"/>
        <w:jc w:val="both"/>
        <w:rPr>
          <w:rFonts w:ascii="Arial" w:hAnsi="Arial"/>
          <w:bCs/>
          <w:sz w:val="24"/>
          <w:szCs w:val="24"/>
          <w:lang w:val="en-US"/>
        </w:rPr>
      </w:pPr>
      <w:proofErr w:type="spellStart"/>
      <w:r w:rsidRPr="009D74FF">
        <w:rPr>
          <w:rFonts w:ascii="Arial" w:hAnsi="Arial"/>
          <w:bCs/>
          <w:sz w:val="24"/>
          <w:szCs w:val="24"/>
          <w:lang w:val="en-US"/>
        </w:rPr>
        <w:t>Sama</w:t>
      </w:r>
      <w:proofErr w:type="spellEnd"/>
      <w:r w:rsidRPr="009D74FF">
        <w:rPr>
          <w:rFonts w:ascii="Arial" w:hAnsi="Arial"/>
          <w:bCs/>
          <w:sz w:val="24"/>
          <w:szCs w:val="24"/>
          <w:lang w:val="en-US"/>
        </w:rPr>
        <w:t xml:space="preserve"> – the </w:t>
      </w:r>
      <w:proofErr w:type="gramStart"/>
      <w:r w:rsidRPr="009D74FF">
        <w:rPr>
          <w:rFonts w:ascii="Arial" w:hAnsi="Arial"/>
          <w:bCs/>
          <w:sz w:val="24"/>
          <w:szCs w:val="24"/>
          <w:lang w:val="en-US"/>
        </w:rPr>
        <w:t>Same</w:t>
      </w:r>
      <w:proofErr w:type="gramEnd"/>
      <w:r w:rsidRPr="009D74FF">
        <w:rPr>
          <w:rFonts w:ascii="Arial" w:hAnsi="Arial"/>
          <w:bCs/>
          <w:sz w:val="24"/>
          <w:szCs w:val="24"/>
          <w:lang w:val="en-US"/>
        </w:rPr>
        <w:t>: The following words are cognates /</w:t>
      </w:r>
      <w:proofErr w:type="spellStart"/>
      <w:r w:rsidRPr="009D74FF">
        <w:rPr>
          <w:rFonts w:ascii="Arial" w:hAnsi="Arial"/>
          <w:bCs/>
          <w:sz w:val="24"/>
          <w:szCs w:val="24"/>
          <w:lang w:val="en-US"/>
        </w:rPr>
        <w:t>tsamma</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seim</w:t>
      </w:r>
      <w:proofErr w:type="spellEnd"/>
      <w:r w:rsidRPr="009D74FF">
        <w:rPr>
          <w:rFonts w:ascii="Arial" w:hAnsi="Arial"/>
          <w:bCs/>
          <w:sz w:val="24"/>
          <w:szCs w:val="24"/>
          <w:lang w:val="en-US"/>
        </w:rPr>
        <w:t>/ &gt; /</w:t>
      </w:r>
      <w:proofErr w:type="spellStart"/>
      <w:r w:rsidRPr="009D74FF">
        <w:rPr>
          <w:rFonts w:ascii="Arial" w:hAnsi="Arial"/>
          <w:bCs/>
          <w:sz w:val="24"/>
          <w:szCs w:val="24"/>
          <w:lang w:val="en-US"/>
        </w:rPr>
        <w:t>sama</w:t>
      </w:r>
      <w:proofErr w:type="spellEnd"/>
      <w:r w:rsidRPr="009D74FF">
        <w:rPr>
          <w:rFonts w:ascii="Arial" w:hAnsi="Arial"/>
          <w:bCs/>
          <w:sz w:val="24"/>
          <w:szCs w:val="24"/>
          <w:lang w:val="en-US"/>
        </w:rPr>
        <w:t>/.</w:t>
      </w:r>
    </w:p>
    <w:p w:rsidR="009D74FF" w:rsidRDefault="009D74FF" w:rsidP="009D74FF">
      <w:pPr>
        <w:tabs>
          <w:tab w:val="left" w:pos="284"/>
        </w:tabs>
        <w:spacing w:after="0" w:line="240" w:lineRule="auto"/>
        <w:jc w:val="both"/>
        <w:rPr>
          <w:rFonts w:ascii="Arial" w:hAnsi="Arial"/>
          <w:bCs/>
          <w:sz w:val="24"/>
          <w:szCs w:val="24"/>
          <w:lang w:val="en-US"/>
        </w:rPr>
      </w:pPr>
    </w:p>
    <w:p w:rsid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tabs>
          <w:tab w:val="left" w:pos="284"/>
        </w:tabs>
        <w:spacing w:after="0" w:line="240" w:lineRule="auto"/>
        <w:jc w:val="both"/>
        <w:rPr>
          <w:rFonts w:ascii="Arial" w:hAnsi="Arial"/>
          <w:b/>
          <w:sz w:val="24"/>
          <w:szCs w:val="24"/>
          <w:lang w:val="en-US"/>
        </w:rPr>
      </w:pPr>
      <w:r w:rsidRPr="009D74FF">
        <w:rPr>
          <w:rFonts w:ascii="Arial" w:hAnsi="Arial"/>
          <w:b/>
          <w:sz w:val="24"/>
          <w:szCs w:val="24"/>
          <w:lang w:val="en-US"/>
        </w:rPr>
        <w:lastRenderedPageBreak/>
        <w:t>CONCLUSION</w:t>
      </w:r>
    </w:p>
    <w:p w:rsidR="009D74FF" w:rsidRPr="009D74FF" w:rsidRDefault="009D74FF" w:rsidP="009D74FF">
      <w:pPr>
        <w:tabs>
          <w:tab w:val="left" w:pos="284"/>
        </w:tabs>
        <w:spacing w:after="0" w:line="240" w:lineRule="auto"/>
        <w:jc w:val="both"/>
        <w:rPr>
          <w:rFonts w:ascii="Arial" w:hAnsi="Arial"/>
          <w:bCs/>
          <w:sz w:val="24"/>
          <w:szCs w:val="24"/>
          <w:lang w:val="en-US"/>
        </w:rPr>
      </w:pPr>
      <w:r>
        <w:rPr>
          <w:rFonts w:ascii="Arial" w:hAnsi="Arial"/>
          <w:bCs/>
          <w:sz w:val="24"/>
          <w:szCs w:val="24"/>
          <w:lang w:val="en-US"/>
        </w:rPr>
        <w:tab/>
      </w:r>
      <w:r>
        <w:rPr>
          <w:rFonts w:ascii="Arial" w:hAnsi="Arial"/>
          <w:bCs/>
          <w:sz w:val="24"/>
          <w:szCs w:val="24"/>
          <w:lang w:val="en-US"/>
        </w:rPr>
        <w:tab/>
      </w:r>
      <w:r w:rsidRPr="009D74FF">
        <w:rPr>
          <w:rFonts w:ascii="Arial" w:hAnsi="Arial"/>
          <w:bCs/>
          <w:sz w:val="24"/>
          <w:szCs w:val="24"/>
          <w:lang w:val="en-US"/>
        </w:rPr>
        <w:t xml:space="preserve">This paper concludes that the theory of sound changes is applicable for the analysis of loan words to find real cognates. Finding cognates is one way of determining language genetics. </w:t>
      </w:r>
      <w:proofErr w:type="spellStart"/>
      <w:proofErr w:type="gramStart"/>
      <w:r w:rsidRPr="009D74FF">
        <w:rPr>
          <w:rFonts w:ascii="Arial" w:hAnsi="Arial"/>
          <w:bCs/>
          <w:sz w:val="24"/>
          <w:szCs w:val="24"/>
          <w:lang w:val="en-US"/>
        </w:rPr>
        <w:t>Jassem’s</w:t>
      </w:r>
      <w:proofErr w:type="spellEnd"/>
      <w:r w:rsidRPr="009D74FF">
        <w:rPr>
          <w:rFonts w:ascii="Arial" w:hAnsi="Arial"/>
          <w:bCs/>
          <w:sz w:val="24"/>
          <w:szCs w:val="24"/>
          <w:lang w:val="en-US"/>
        </w:rPr>
        <w:t xml:space="preserve"> theory of Consonantal Radical Theory, which the development of his previous Radical Root Theory is more applicable than that of </w:t>
      </w:r>
      <w:proofErr w:type="spellStart"/>
      <w:r w:rsidRPr="009D74FF">
        <w:rPr>
          <w:rFonts w:ascii="Arial" w:hAnsi="Arial"/>
          <w:bCs/>
          <w:sz w:val="24"/>
          <w:szCs w:val="24"/>
          <w:lang w:val="en-US"/>
        </w:rPr>
        <w:t>Swadesh’es</w:t>
      </w:r>
      <w:proofErr w:type="spellEnd"/>
      <w:r w:rsidRPr="009D74FF">
        <w:rPr>
          <w:rFonts w:ascii="Arial" w:hAnsi="Arial"/>
          <w:bCs/>
          <w:sz w:val="24"/>
          <w:szCs w:val="24"/>
          <w:lang w:val="en-US"/>
        </w:rPr>
        <w:t>.</w:t>
      </w:r>
      <w:proofErr w:type="gramEnd"/>
      <w:r w:rsidRPr="009D74FF">
        <w:rPr>
          <w:rFonts w:ascii="Arial" w:hAnsi="Arial"/>
          <w:bCs/>
          <w:sz w:val="24"/>
          <w:szCs w:val="24"/>
          <w:lang w:val="en-US"/>
        </w:rPr>
        <w:t xml:space="preserve"> Although, this paper does not observe the genetic relationship among Arabic, English, and Indonesian, we can see the possibility to conduct more researches offered by </w:t>
      </w:r>
      <w:proofErr w:type="spellStart"/>
      <w:r w:rsidRPr="009D74FF">
        <w:rPr>
          <w:rFonts w:ascii="Arial" w:hAnsi="Arial"/>
          <w:bCs/>
          <w:sz w:val="24"/>
          <w:szCs w:val="24"/>
          <w:lang w:val="en-US"/>
        </w:rPr>
        <w:t>Jassem</w:t>
      </w:r>
      <w:proofErr w:type="spellEnd"/>
      <w:r w:rsidRPr="009D74FF">
        <w:rPr>
          <w:rFonts w:ascii="Arial" w:hAnsi="Arial"/>
          <w:bCs/>
          <w:sz w:val="24"/>
          <w:szCs w:val="24"/>
          <w:lang w:val="en-US"/>
        </w:rPr>
        <w:t xml:space="preserve">. </w:t>
      </w:r>
    </w:p>
    <w:p w:rsid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tabs>
          <w:tab w:val="left" w:pos="284"/>
        </w:tabs>
        <w:spacing w:after="0" w:line="240" w:lineRule="auto"/>
        <w:jc w:val="both"/>
        <w:rPr>
          <w:rFonts w:ascii="Arial" w:hAnsi="Arial"/>
          <w:bCs/>
          <w:sz w:val="24"/>
          <w:szCs w:val="24"/>
          <w:lang w:val="en-US"/>
        </w:rPr>
      </w:pP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b/>
          <w:szCs w:val="22"/>
        </w:rPr>
      </w:pPr>
      <w:bookmarkStart w:id="4" w:name="_Hlk28336019"/>
      <w:r w:rsidRPr="009D74FF">
        <w:rPr>
          <w:rFonts w:ascii="Arial" w:hAnsi="Arial" w:cs="Arial"/>
          <w:b/>
          <w:szCs w:val="22"/>
        </w:rPr>
        <w:t>Journal Articles:</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(2012a). The Arabic origins of numeral words in English and European languages.</w:t>
      </w:r>
      <w:proofErr w:type="gramEnd"/>
      <w:r w:rsidRPr="009D74FF">
        <w:rPr>
          <w:rFonts w:ascii="Arial" w:hAnsi="Arial" w:cs="Arial"/>
          <w:szCs w:val="22"/>
        </w:rPr>
        <w:t xml:space="preserve"> </w:t>
      </w:r>
      <w:proofErr w:type="gramStart"/>
      <w:r w:rsidRPr="009D74FF">
        <w:rPr>
          <w:rFonts w:ascii="Arial" w:hAnsi="Arial" w:cs="Arial"/>
          <w:szCs w:val="22"/>
        </w:rPr>
        <w:t>International Journal of Linguistics 4 (3), 225-41.</w:t>
      </w:r>
      <w:proofErr w:type="gramEnd"/>
      <w:r w:rsidRPr="009D74FF">
        <w:rPr>
          <w:rFonts w:ascii="Arial" w:hAnsi="Arial" w:cs="Arial"/>
          <w:szCs w:val="22"/>
        </w:rPr>
        <w:t xml:space="preserve"> </w:t>
      </w:r>
      <w:proofErr w:type="gramStart"/>
      <w:r w:rsidRPr="009D74FF">
        <w:rPr>
          <w:rFonts w:ascii="Arial" w:hAnsi="Arial" w:cs="Arial"/>
          <w:szCs w:val="22"/>
        </w:rPr>
        <w:t>Retrieved URL: http://dx.doi.org/10.5296/ijl.v4i3.1276 (June. 10, 2018).</w:t>
      </w:r>
      <w:proofErr w:type="gramEnd"/>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(2012b). The Arabic origins of common religious terms in English: A lexical root theory approach. International Journal of Applied Linguistics and English Literature 1 (6), 59-71. Retrieved URL: http://dx.doi.org/10.7575/ijalel.v.1n.6p.59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(2012c). The Arabic origins of English pronouns: A lexical root theory approach. International Journal of Linguistics 4 (4), 83-103. Retrieved URL: http://dx.doi.org/10.5296/ ijl.v4i4.227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(2012d). The Arabic origins of determiners in English and European languages: A lexical root theory approach. Language in India 12 (11), 323-359.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(2012e). The Arabic Origins of Verb ''To Be'' in English, German, and French: A Lexical Root Theory Approach. International Journal of Applied Linguistics and English Literature 1 (7), 185-196. Retrieved URL: http://dx.doi.org/10.7575/ijalel.v.1n.7p.185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(2012f). The Arabic origins of number and gender markers in English, German, French, and Latin: a lexical root theory approach. Language in India 12 (12), 89-119.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(2013a). The Arabic origins of derivational morphemes in English, German, and French: A lexical root theory approach. Language in India 13 (1), 48-72.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(2013b). The Arabic origins of negative particles in English, German, and French: A lexical root theory approach. </w:t>
      </w:r>
      <w:proofErr w:type="gramStart"/>
      <w:r w:rsidRPr="009D74FF">
        <w:rPr>
          <w:rFonts w:ascii="Arial" w:hAnsi="Arial" w:cs="Arial"/>
          <w:szCs w:val="22"/>
        </w:rPr>
        <w:t>Language in India 13 (1), 234-48.</w:t>
      </w:r>
      <w:proofErr w:type="gramEnd"/>
      <w:r w:rsidRPr="009D74FF">
        <w:rPr>
          <w:rFonts w:ascii="Arial" w:hAnsi="Arial" w:cs="Arial"/>
          <w:szCs w:val="22"/>
        </w:rPr>
        <w:t xml:space="preserve">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(2013c). The English, German, and French cognates of Arabic back consonants: A lexical root theory approach. International Journal of English and Education 2 (2): 108-128.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(2013d). The Arabic origins of "water and sea" terms in English, German, and French: A lexical root theory approach.</w:t>
      </w:r>
      <w:proofErr w:type="gramEnd"/>
      <w:r w:rsidRPr="009D74FF">
        <w:rPr>
          <w:rFonts w:ascii="Arial" w:hAnsi="Arial" w:cs="Arial"/>
          <w:szCs w:val="22"/>
        </w:rPr>
        <w:t xml:space="preserve"> Language in India 13 (2): 126-151.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(2013e). The Arabic origins of "air and fire" terms in English, German, and French: A lexical root theory approach.</w:t>
      </w:r>
      <w:proofErr w:type="gramEnd"/>
      <w:r w:rsidRPr="009D74FF">
        <w:rPr>
          <w:rFonts w:ascii="Arial" w:hAnsi="Arial" w:cs="Arial"/>
          <w:szCs w:val="22"/>
        </w:rPr>
        <w:t xml:space="preserve"> Language in India 13 (3): 631-651.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(2013f). The Arabic origins of "celestial and terrestrial" terms in English, German, and French: A lexical root theory approach.</w:t>
      </w:r>
      <w:proofErr w:type="gramEnd"/>
      <w:r w:rsidRPr="009D74FF">
        <w:rPr>
          <w:rFonts w:ascii="Arial" w:hAnsi="Arial" w:cs="Arial"/>
          <w:szCs w:val="22"/>
        </w:rPr>
        <w:t xml:space="preserve"> International </w:t>
      </w:r>
      <w:r w:rsidRPr="009D74FF">
        <w:rPr>
          <w:rFonts w:ascii="Arial" w:hAnsi="Arial" w:cs="Arial"/>
          <w:szCs w:val="22"/>
        </w:rPr>
        <w:lastRenderedPageBreak/>
        <w:t>Journal of English and Education 2 (2): 323-345.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(2013g). The Arabic origins of "animal" terms in English and European languages: A lexical root theory approach.</w:t>
      </w:r>
      <w:proofErr w:type="gramEnd"/>
      <w:r w:rsidRPr="009D74FF">
        <w:rPr>
          <w:rFonts w:ascii="Arial" w:hAnsi="Arial" w:cs="Arial"/>
          <w:szCs w:val="22"/>
        </w:rPr>
        <w:t xml:space="preserve"> Language in India 13 (4): 68-106.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(2013h). The Arabic origins of "body part" terms in English and European languages: A lexical root theory approach.</w:t>
      </w:r>
      <w:proofErr w:type="gramEnd"/>
      <w:r w:rsidRPr="009D74FF">
        <w:rPr>
          <w:rFonts w:ascii="Arial" w:hAnsi="Arial" w:cs="Arial"/>
          <w:szCs w:val="22"/>
        </w:rPr>
        <w:t xml:space="preserve"> </w:t>
      </w:r>
      <w:proofErr w:type="gramStart"/>
      <w:r w:rsidRPr="009D74FF">
        <w:rPr>
          <w:rFonts w:ascii="Arial" w:hAnsi="Arial" w:cs="Arial"/>
          <w:szCs w:val="22"/>
        </w:rPr>
        <w:t>International Journal of Current Applied Linguistics and English Literature (1).</w:t>
      </w:r>
      <w:proofErr w:type="gramEnd"/>
      <w:r w:rsidRPr="009D74FF">
        <w:rPr>
          <w:rFonts w:ascii="Arial" w:hAnsi="Arial" w:cs="Arial"/>
          <w:szCs w:val="22"/>
        </w:rPr>
        <w:t xml:space="preserve"> Retrieved URL: http://www.bretj.com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w:t>
      </w:r>
      <w:proofErr w:type="gramStart"/>
      <w:r w:rsidRPr="009D74FF">
        <w:rPr>
          <w:rFonts w:ascii="Arial" w:hAnsi="Arial" w:cs="Arial"/>
          <w:szCs w:val="22"/>
        </w:rPr>
        <w:t>(2013i). The Arabic origins of "speech and writing" terms in English and European languages: A lexical root theory approach.</w:t>
      </w:r>
      <w:proofErr w:type="gramEnd"/>
      <w:r w:rsidRPr="009D74FF">
        <w:rPr>
          <w:rFonts w:ascii="Arial" w:hAnsi="Arial" w:cs="Arial"/>
          <w:szCs w:val="22"/>
        </w:rPr>
        <w:t xml:space="preserve"> Language in India 13 (5): 108-159.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(2013j). The Arabic origins of "time words" in English and European languages: A lexical root theory approach. Language in India 13 (6): 274-97.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(2013k). The Arabic origins of "family words" in English and European languages: A lexical root theory approach. International Journal of English and Education 2 (3): 261-77.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(2013l). </w:t>
      </w:r>
      <w:proofErr w:type="spellStart"/>
      <w:r w:rsidRPr="009D74FF">
        <w:rPr>
          <w:rFonts w:ascii="Arial" w:hAnsi="Arial" w:cs="Arial"/>
          <w:szCs w:val="22"/>
        </w:rPr>
        <w:t>al'uSool</w:t>
      </w:r>
      <w:proofErr w:type="spellEnd"/>
      <w:r w:rsidRPr="009D74FF">
        <w:rPr>
          <w:rFonts w:ascii="Arial" w:hAnsi="Arial" w:cs="Arial"/>
          <w:szCs w:val="22"/>
        </w:rPr>
        <w:t xml:space="preserve"> al3arabiat </w:t>
      </w:r>
      <w:proofErr w:type="spellStart"/>
      <w:r w:rsidRPr="009D74FF">
        <w:rPr>
          <w:rFonts w:ascii="Arial" w:hAnsi="Arial" w:cs="Arial"/>
          <w:szCs w:val="22"/>
        </w:rPr>
        <w:t>lilDamaa'ir</w:t>
      </w:r>
      <w:proofErr w:type="spellEnd"/>
      <w:r w:rsidRPr="009D74FF">
        <w:rPr>
          <w:rFonts w:ascii="Arial" w:hAnsi="Arial" w:cs="Arial"/>
          <w:szCs w:val="22"/>
        </w:rPr>
        <w:t xml:space="preserve"> </w:t>
      </w:r>
      <w:proofErr w:type="spellStart"/>
      <w:r w:rsidRPr="009D74FF">
        <w:rPr>
          <w:rFonts w:ascii="Arial" w:hAnsi="Arial" w:cs="Arial"/>
          <w:szCs w:val="22"/>
        </w:rPr>
        <w:t>alshakSiat</w:t>
      </w:r>
      <w:proofErr w:type="spellEnd"/>
      <w:r w:rsidRPr="009D74FF">
        <w:rPr>
          <w:rFonts w:ascii="Arial" w:hAnsi="Arial" w:cs="Arial"/>
          <w:szCs w:val="22"/>
        </w:rPr>
        <w:t xml:space="preserve"> fi </w:t>
      </w:r>
      <w:proofErr w:type="spellStart"/>
      <w:r w:rsidRPr="009D74FF">
        <w:rPr>
          <w:rFonts w:ascii="Arial" w:hAnsi="Arial" w:cs="Arial"/>
          <w:szCs w:val="22"/>
        </w:rPr>
        <w:t>alingleeziat</w:t>
      </w:r>
      <w:proofErr w:type="spellEnd"/>
      <w:r w:rsidRPr="009D74FF">
        <w:rPr>
          <w:rFonts w:ascii="Arial" w:hAnsi="Arial" w:cs="Arial"/>
          <w:szCs w:val="22"/>
        </w:rPr>
        <w:t xml:space="preserve">, </w:t>
      </w:r>
      <w:proofErr w:type="spellStart"/>
      <w:r w:rsidRPr="009D74FF">
        <w:rPr>
          <w:rFonts w:ascii="Arial" w:hAnsi="Arial" w:cs="Arial"/>
          <w:szCs w:val="22"/>
        </w:rPr>
        <w:t>walfiransiat</w:t>
      </w:r>
      <w:proofErr w:type="spellEnd"/>
      <w:r w:rsidRPr="009D74FF">
        <w:rPr>
          <w:rFonts w:ascii="Arial" w:hAnsi="Arial" w:cs="Arial"/>
          <w:szCs w:val="22"/>
        </w:rPr>
        <w:t xml:space="preserve">, </w:t>
      </w:r>
      <w:proofErr w:type="spellStart"/>
      <w:r w:rsidRPr="009D74FF">
        <w:rPr>
          <w:rFonts w:ascii="Arial" w:hAnsi="Arial" w:cs="Arial"/>
          <w:szCs w:val="22"/>
        </w:rPr>
        <w:t>walalmaniat</w:t>
      </w:r>
      <w:proofErr w:type="spellEnd"/>
      <w:r w:rsidRPr="009D74FF">
        <w:rPr>
          <w:rFonts w:ascii="Arial" w:hAnsi="Arial" w:cs="Arial"/>
          <w:szCs w:val="22"/>
        </w:rPr>
        <w:t xml:space="preserve"> (The Arabic origins of "personal pronouns" in English, German, and French: A lexical root theory approach (In Arabic). </w:t>
      </w:r>
      <w:proofErr w:type="spellStart"/>
      <w:proofErr w:type="gramStart"/>
      <w:r w:rsidRPr="009D74FF">
        <w:rPr>
          <w:rFonts w:ascii="Arial" w:hAnsi="Arial" w:cs="Arial"/>
          <w:szCs w:val="22"/>
        </w:rPr>
        <w:t>Almu'tamar</w:t>
      </w:r>
      <w:proofErr w:type="spellEnd"/>
      <w:r w:rsidRPr="009D74FF">
        <w:rPr>
          <w:rFonts w:ascii="Arial" w:hAnsi="Arial" w:cs="Arial"/>
          <w:szCs w:val="22"/>
        </w:rPr>
        <w:t xml:space="preserve"> </w:t>
      </w:r>
      <w:proofErr w:type="spellStart"/>
      <w:r w:rsidRPr="009D74FF">
        <w:rPr>
          <w:rFonts w:ascii="Arial" w:hAnsi="Arial" w:cs="Arial"/>
          <w:szCs w:val="22"/>
        </w:rPr>
        <w:t>aldawli</w:t>
      </w:r>
      <w:proofErr w:type="spellEnd"/>
      <w:r w:rsidRPr="009D74FF">
        <w:rPr>
          <w:rFonts w:ascii="Arial" w:hAnsi="Arial" w:cs="Arial"/>
          <w:szCs w:val="22"/>
        </w:rPr>
        <w:t xml:space="preserve"> </w:t>
      </w:r>
      <w:proofErr w:type="spellStart"/>
      <w:r w:rsidRPr="009D74FF">
        <w:rPr>
          <w:rFonts w:ascii="Arial" w:hAnsi="Arial" w:cs="Arial"/>
          <w:szCs w:val="22"/>
        </w:rPr>
        <w:t>althamin</w:t>
      </w:r>
      <w:proofErr w:type="spellEnd"/>
      <w:r w:rsidRPr="009D74FF">
        <w:rPr>
          <w:rFonts w:ascii="Arial" w:hAnsi="Arial" w:cs="Arial"/>
          <w:szCs w:val="22"/>
        </w:rPr>
        <w:t xml:space="preserve">, </w:t>
      </w:r>
      <w:proofErr w:type="spellStart"/>
      <w:r w:rsidRPr="009D74FF">
        <w:rPr>
          <w:rFonts w:ascii="Arial" w:hAnsi="Arial" w:cs="Arial"/>
          <w:szCs w:val="22"/>
        </w:rPr>
        <w:t>tajdeed</w:t>
      </w:r>
      <w:proofErr w:type="spellEnd"/>
      <w:r w:rsidRPr="009D74FF">
        <w:rPr>
          <w:rFonts w:ascii="Arial" w:hAnsi="Arial" w:cs="Arial"/>
          <w:szCs w:val="22"/>
        </w:rPr>
        <w:t xml:space="preserve"> </w:t>
      </w:r>
      <w:proofErr w:type="spellStart"/>
      <w:r w:rsidRPr="009D74FF">
        <w:rPr>
          <w:rFonts w:ascii="Arial" w:hAnsi="Arial" w:cs="Arial"/>
          <w:szCs w:val="22"/>
        </w:rPr>
        <w:t>alkhiTaab</w:t>
      </w:r>
      <w:proofErr w:type="spellEnd"/>
      <w:r w:rsidRPr="009D74FF">
        <w:rPr>
          <w:rFonts w:ascii="Arial" w:hAnsi="Arial" w:cs="Arial"/>
          <w:szCs w:val="22"/>
        </w:rPr>
        <w:t xml:space="preserve"> al3arabi, jaami3at imam </w:t>
      </w:r>
      <w:proofErr w:type="spellStart"/>
      <w:r w:rsidRPr="009D74FF">
        <w:rPr>
          <w:rFonts w:ascii="Arial" w:hAnsi="Arial" w:cs="Arial"/>
          <w:szCs w:val="22"/>
        </w:rPr>
        <w:t>bonjul</w:t>
      </w:r>
      <w:proofErr w:type="spellEnd"/>
      <w:r w:rsidRPr="009D74FF">
        <w:rPr>
          <w:rFonts w:ascii="Arial" w:hAnsi="Arial" w:cs="Arial"/>
          <w:szCs w:val="22"/>
        </w:rPr>
        <w:t xml:space="preserve">, Indonesia 28-31 August 2013 (8th International Conference of Arabic Speech Renewal, Imam </w:t>
      </w:r>
      <w:proofErr w:type="spellStart"/>
      <w:r w:rsidRPr="009D74FF">
        <w:rPr>
          <w:rFonts w:ascii="Arial" w:hAnsi="Arial" w:cs="Arial"/>
          <w:szCs w:val="22"/>
        </w:rPr>
        <w:t>Bonjul</w:t>
      </w:r>
      <w:proofErr w:type="spellEnd"/>
      <w:r w:rsidRPr="009D74FF">
        <w:rPr>
          <w:rFonts w:ascii="Arial" w:hAnsi="Arial" w:cs="Arial"/>
          <w:szCs w:val="22"/>
        </w:rPr>
        <w:t xml:space="preserve"> University, Indonesia, 28-31 August 2013).</w:t>
      </w:r>
      <w:proofErr w:type="gramEnd"/>
      <w:r w:rsidRPr="009D74FF">
        <w:rPr>
          <w:rFonts w:ascii="Arial" w:hAnsi="Arial" w:cs="Arial"/>
          <w:szCs w:val="22"/>
        </w:rPr>
        <w:t xml:space="preserve"> Retrieved URL: http://www.academia.edu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(2013m). The Arabic origins of "cutting and breaking words" in English and European languages: A lexical root theory approach. Research Journal of English Language and Literature 1 (2): 155-68. Retrieved URL: http://rjelal.com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(2013n). The Arabic origins of "movement and action words" in English and European languages: A lexical root theory approach. Research Journal of English Language and Literature 1 (3): 187-202. Retrieved URL: http://rjelal.com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(2013o). The Arabic origins of "perceptual and sensual words" in English and European languages: A lexical root theory approach. Research Journal of English Language and Literature 1 (4): 212-24. Retrieved URL: http://rjelal.com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(2013p). The Arabic origins of "cognitive and mental words" in English and European languages: A lexical root theory approach. International Journal of English and Education 2 (4): 65-83. Retrieved URL: http://www.ijee.org (March 5, 2016).</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(2013q). The Arabic origins of "love and sexual words" in English and European languages: A lexical root theory approach. International Journal of Language and Linguistics 1 (4): 97-114. Retrieved URL: http://www.ijll.org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(2014a). The Arabic origins of "wining and dining words" in English and European languages: A lexical root theory approach. International Journal of English and Education 1 (4): 146-74.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lastRenderedPageBreak/>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(2014b). The Arabic origins of "question and auxiliary words" in English and European languages: A lexical root theory approach. </w:t>
      </w:r>
      <w:proofErr w:type="gramStart"/>
      <w:r w:rsidRPr="009D74FF">
        <w:rPr>
          <w:rFonts w:ascii="Arial" w:hAnsi="Arial" w:cs="Arial"/>
          <w:szCs w:val="22"/>
        </w:rPr>
        <w:t>International Journal of Language and Linguistics 2 (1).</w:t>
      </w:r>
      <w:proofErr w:type="gramEnd"/>
      <w:r w:rsidRPr="009D74FF">
        <w:rPr>
          <w:rFonts w:ascii="Arial" w:hAnsi="Arial" w:cs="Arial"/>
          <w:szCs w:val="22"/>
        </w:rPr>
        <w:t xml:space="preserve"> Retrieved URL: http://www.ijll.org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(2014c). The Arabic origins of "prepositions and conjunctions" in English and European languages: A lexical root theory approach. </w:t>
      </w:r>
      <w:proofErr w:type="gramStart"/>
      <w:r w:rsidRPr="009D74FF">
        <w:rPr>
          <w:rFonts w:ascii="Arial" w:hAnsi="Arial" w:cs="Arial"/>
          <w:szCs w:val="22"/>
        </w:rPr>
        <w:t>Journal for the Study of English Linguistics 2 (1).</w:t>
      </w:r>
      <w:proofErr w:type="gramEnd"/>
      <w:r w:rsidRPr="009D74FF">
        <w:rPr>
          <w:rFonts w:ascii="Arial" w:hAnsi="Arial" w:cs="Arial"/>
          <w:szCs w:val="22"/>
        </w:rPr>
        <w:t xml:space="preserve"> Retrieved URL: http://www.jsel.org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(2014d). </w:t>
      </w:r>
      <w:proofErr w:type="gramStart"/>
      <w:r w:rsidRPr="009D74FF">
        <w:rPr>
          <w:rFonts w:ascii="Arial" w:hAnsi="Arial" w:cs="Arial"/>
          <w:szCs w:val="22"/>
        </w:rPr>
        <w:t>Translating</w:t>
      </w:r>
      <w:proofErr w:type="gramEnd"/>
      <w:r w:rsidRPr="009D74FF">
        <w:rPr>
          <w:rFonts w:ascii="Arial" w:hAnsi="Arial" w:cs="Arial"/>
          <w:szCs w:val="22"/>
        </w:rPr>
        <w:t xml:space="preserve"> cultural universals radically: A lexical root theory approach for translating English, French, and German cultural terms into Arabic. </w:t>
      </w:r>
      <w:proofErr w:type="gramStart"/>
      <w:r w:rsidRPr="009D74FF">
        <w:rPr>
          <w:rFonts w:ascii="Arial" w:hAnsi="Arial" w:cs="Arial"/>
          <w:szCs w:val="22"/>
        </w:rPr>
        <w:t>In :</w:t>
      </w:r>
      <w:proofErr w:type="gramEnd"/>
      <w:r w:rsidRPr="009D74FF">
        <w:rPr>
          <w:rFonts w:ascii="Arial" w:hAnsi="Arial" w:cs="Arial"/>
          <w:szCs w:val="22"/>
        </w:rPr>
        <w:t xml:space="preserve"> </w:t>
      </w:r>
      <w:r w:rsidRPr="009D74FF">
        <w:rPr>
          <w:rFonts w:ascii="Arial" w:hAnsi="Arial" w:cs="Arial"/>
          <w:szCs w:val="22"/>
          <w:rtl/>
        </w:rPr>
        <w:t>الترجمة وإشكالات المثاقفة</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r w:rsidRPr="009D74FF">
        <w:rPr>
          <w:rFonts w:ascii="Arial" w:hAnsi="Arial" w:cs="Arial"/>
          <w:szCs w:val="22"/>
          <w:rtl/>
        </w:rPr>
        <w:t>بحوث ومشاركات المؤتمر</w:t>
      </w:r>
      <w:r w:rsidRPr="009D74FF">
        <w:rPr>
          <w:rFonts w:ascii="Arial" w:hAnsi="Arial" w:cs="Arial"/>
          <w:szCs w:val="22"/>
        </w:rPr>
        <w:t xml:space="preserve"> (Proceedings of the International Conference on Translation and the </w:t>
      </w:r>
      <w:proofErr w:type="spellStart"/>
      <w:r w:rsidRPr="009D74FF">
        <w:rPr>
          <w:rFonts w:ascii="Arial" w:hAnsi="Arial" w:cs="Arial"/>
          <w:szCs w:val="22"/>
        </w:rPr>
        <w:t>Problematics</w:t>
      </w:r>
      <w:proofErr w:type="spellEnd"/>
      <w:r w:rsidRPr="009D74FF">
        <w:rPr>
          <w:rFonts w:ascii="Arial" w:hAnsi="Arial" w:cs="Arial"/>
          <w:szCs w:val="22"/>
        </w:rPr>
        <w:t xml:space="preserve"> of Cross-Cultural Understanding, the Forum for Arab and International Relations, Doha, Qatar 26-27 February 2014: 643-695, 505-60).</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(2014e). The Arabic origins of "divine and theological terms" in English, German, and French: A lexical root theory approach. Language in India 14 (3): 155-195.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(2014f). The Arabic origins of "proper names" in English and European languages: A lexical root theory approach. Research Journal of ELT and Poetry 2 (2): 201-22. Retrieved URL: http://www.journalofelt.in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(2014g). The Arabic origins of "mathematical and computational terms" in English and European languages: A lexical root theory approach. International Journal on Studies in English and Literature 2 (5): 21-40. Retrieved URL: http://www.arcjournals.org/ijsell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(2014h). The Arabic origins of "Mandarin Chinese Pronouns": A radical linguistic theory approach. </w:t>
      </w:r>
      <w:proofErr w:type="gramStart"/>
      <w:r w:rsidRPr="009D74FF">
        <w:rPr>
          <w:rFonts w:ascii="Arial" w:hAnsi="Arial" w:cs="Arial"/>
          <w:szCs w:val="22"/>
        </w:rPr>
        <w:t>International Journal of English and Education 3 (3).</w:t>
      </w:r>
      <w:proofErr w:type="gramEnd"/>
      <w:r w:rsidRPr="009D74FF">
        <w:rPr>
          <w:rFonts w:ascii="Arial" w:hAnsi="Arial" w:cs="Arial"/>
          <w:szCs w:val="22"/>
        </w:rPr>
        <w:t xml:space="preserve">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(2014i). The Arabic origins of "Finnish and Basque Pronouns": A radical linguistic theory approach. Journal of English language and literature 2 (1): 109-20. Retrieved URL: http://www.jellonline.com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(2014j). The Arabic origins of English and Indo-European "</w:t>
      </w:r>
      <w:proofErr w:type="spellStart"/>
      <w:r w:rsidRPr="009D74FF">
        <w:rPr>
          <w:rFonts w:ascii="Arial" w:hAnsi="Arial" w:cs="Arial"/>
          <w:szCs w:val="22"/>
        </w:rPr>
        <w:t>colour</w:t>
      </w:r>
      <w:proofErr w:type="spellEnd"/>
      <w:r w:rsidRPr="009D74FF">
        <w:rPr>
          <w:rFonts w:ascii="Arial" w:hAnsi="Arial" w:cs="Arial"/>
          <w:szCs w:val="22"/>
        </w:rPr>
        <w:t xml:space="preserve"> and artistic terms": A radical linguistic theory approach. International Journal of English language, literature, and Translation 1 (1): 1-14. Retrieved URL: http://www.ijels.com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(2014k). I buy, </w:t>
      </w:r>
      <w:proofErr w:type="spellStart"/>
      <w:r w:rsidRPr="009D74FF">
        <w:rPr>
          <w:rFonts w:ascii="Arial" w:hAnsi="Arial" w:cs="Arial"/>
          <w:szCs w:val="22"/>
        </w:rPr>
        <w:t>Ich</w:t>
      </w:r>
      <w:proofErr w:type="spellEnd"/>
      <w:r w:rsidRPr="009D74FF">
        <w:rPr>
          <w:rFonts w:ascii="Arial" w:hAnsi="Arial" w:cs="Arial"/>
          <w:szCs w:val="22"/>
        </w:rPr>
        <w:t xml:space="preserve"> </w:t>
      </w:r>
      <w:proofErr w:type="spellStart"/>
      <w:r w:rsidRPr="009D74FF">
        <w:rPr>
          <w:rFonts w:ascii="Arial" w:hAnsi="Arial" w:cs="Arial"/>
          <w:szCs w:val="22"/>
        </w:rPr>
        <w:t>kaufe</w:t>
      </w:r>
      <w:proofErr w:type="spellEnd"/>
      <w:r w:rsidRPr="009D74FF">
        <w:rPr>
          <w:rFonts w:ascii="Arial" w:hAnsi="Arial" w:cs="Arial"/>
          <w:szCs w:val="22"/>
        </w:rPr>
        <w:t xml:space="preserve">, &amp; </w:t>
      </w:r>
      <w:proofErr w:type="spellStart"/>
      <w:r w:rsidRPr="009D74FF">
        <w:rPr>
          <w:rFonts w:ascii="Arial" w:hAnsi="Arial" w:cs="Arial"/>
          <w:szCs w:val="22"/>
        </w:rPr>
        <w:t>J'achéte</w:t>
      </w:r>
      <w:proofErr w:type="spellEnd"/>
      <w:r w:rsidRPr="009D74FF">
        <w:rPr>
          <w:rFonts w:ascii="Arial" w:hAnsi="Arial" w:cs="Arial"/>
          <w:szCs w:val="22"/>
        </w:rPr>
        <w:t xml:space="preserve"> as Arabic Dialectal Variants: A radical linguistic theory approach. International Journal of language and linguistics 2 (5): 317-27. </w:t>
      </w:r>
      <w:proofErr w:type="gramStart"/>
      <w:r w:rsidRPr="009D74FF">
        <w:rPr>
          <w:rFonts w:ascii="Arial" w:hAnsi="Arial" w:cs="Arial"/>
          <w:szCs w:val="22"/>
        </w:rPr>
        <w:t>Retrieved URL: http://www.sciencepublishinggroup.com/ijll.</w:t>
      </w:r>
      <w:proofErr w:type="gramEnd"/>
      <w:r w:rsidRPr="009D74FF">
        <w:rPr>
          <w:rFonts w:ascii="Arial" w:hAnsi="Arial" w:cs="Arial"/>
          <w:szCs w:val="22"/>
        </w:rPr>
        <w:t xml:space="preserve"> </w:t>
      </w:r>
      <w:proofErr w:type="spellStart"/>
      <w:r w:rsidRPr="009D74FF">
        <w:rPr>
          <w:rFonts w:ascii="Arial" w:hAnsi="Arial" w:cs="Arial"/>
          <w:szCs w:val="22"/>
        </w:rPr>
        <w:t>Doi</w:t>
      </w:r>
      <w:proofErr w:type="spellEnd"/>
      <w:r w:rsidRPr="009D74FF">
        <w:rPr>
          <w:rFonts w:ascii="Arial" w:hAnsi="Arial" w:cs="Arial"/>
          <w:szCs w:val="22"/>
        </w:rPr>
        <w:t>: 10.11648/j.ijll.20140205.15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(2015a). The Arabic origins of English and Indo-European "life and death terms": A radical linguistic theory approach. International Journal of English and Education 4/1: 322-345.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(2015b). </w:t>
      </w:r>
      <w:proofErr w:type="gramStart"/>
      <w:r w:rsidRPr="009D74FF">
        <w:rPr>
          <w:rFonts w:ascii="Arial" w:hAnsi="Arial" w:cs="Arial"/>
          <w:szCs w:val="22"/>
        </w:rPr>
        <w:t>Towards</w:t>
      </w:r>
      <w:proofErr w:type="gramEnd"/>
      <w:r w:rsidRPr="009D74FF">
        <w:rPr>
          <w:rFonts w:ascii="Arial" w:hAnsi="Arial" w:cs="Arial"/>
          <w:szCs w:val="22"/>
        </w:rPr>
        <w:t xml:space="preserve"> a radical translation theory for names: A comparative historical linguistics approach. International Journal of English and Education 4/1: 298-321. Retrieved URL: http://www.ijee.org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(2015c). The Arabic origins of English and Indo-European "medical terms": A radical linguistic theory approach. Journal of English </w:t>
      </w:r>
      <w:r w:rsidRPr="009D74FF">
        <w:rPr>
          <w:rFonts w:ascii="Arial" w:hAnsi="Arial" w:cs="Arial"/>
          <w:szCs w:val="22"/>
        </w:rPr>
        <w:lastRenderedPageBreak/>
        <w:t>Language and Literature 2/1: 18-47. Retrieved URL: http://www.joell.in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(2015d). The Arabic origins or cognates of English and Indo-European "case markings and word order": A radical linguistic theory approach. Language in India 15/3: 104-40. Retrieved URL: http://www.languageinindia.com (March 5, 2016).</w:t>
      </w:r>
    </w:p>
    <w:p w:rsidR="009D74FF" w:rsidRPr="009D74FF" w:rsidRDefault="009D74FF" w:rsidP="009D74FF">
      <w:pPr>
        <w:pStyle w:val="NormalWeb"/>
        <w:spacing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(2015e). The Arabic origins of English and Indo-European "democratic terms": A radical linguistic theory approach. Journal of English Language and Literature 2/2: 111-139. Retrieved URL: http://www.joell.in (March 5, 2016).</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Jassem</w:t>
      </w:r>
      <w:proofErr w:type="spellEnd"/>
      <w:r w:rsidRPr="009D74FF">
        <w:rPr>
          <w:rFonts w:ascii="Arial" w:hAnsi="Arial" w:cs="Arial"/>
          <w:szCs w:val="22"/>
        </w:rPr>
        <w:t xml:space="preserve">, </w:t>
      </w:r>
      <w:proofErr w:type="spellStart"/>
      <w:r w:rsidRPr="009D74FF">
        <w:rPr>
          <w:rFonts w:ascii="Arial" w:hAnsi="Arial" w:cs="Arial"/>
          <w:szCs w:val="22"/>
        </w:rPr>
        <w:t>Zaidan</w:t>
      </w:r>
      <w:proofErr w:type="spellEnd"/>
      <w:r w:rsidRPr="009D74FF">
        <w:rPr>
          <w:rFonts w:ascii="Arial" w:hAnsi="Arial" w:cs="Arial"/>
          <w:szCs w:val="22"/>
        </w:rPr>
        <w:t xml:space="preserve"> Ali. (2015f). The Arabic origins of English and Indo-European "military terms": A radical linguistic theory approach. Language in India 15/5: 105-139. Retrieved URL: http://www.languageinindia.com (March 5, 2016).</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b/>
          <w:szCs w:val="22"/>
        </w:rPr>
      </w:pPr>
    </w:p>
    <w:p w:rsidR="009D74FF" w:rsidRPr="009D74FF" w:rsidRDefault="009D74FF" w:rsidP="009D74FF">
      <w:pPr>
        <w:pStyle w:val="NormalWeb"/>
        <w:spacing w:before="0" w:beforeAutospacing="0" w:after="0" w:afterAutospacing="0"/>
        <w:ind w:left="709" w:right="-45" w:hanging="709"/>
        <w:contextualSpacing/>
        <w:jc w:val="both"/>
        <w:rPr>
          <w:rFonts w:ascii="Arial" w:hAnsi="Arial" w:cs="Arial"/>
          <w:b/>
          <w:szCs w:val="22"/>
        </w:rPr>
      </w:pPr>
      <w:r w:rsidRPr="009D74FF">
        <w:rPr>
          <w:rFonts w:ascii="Arial" w:hAnsi="Arial" w:cs="Arial"/>
          <w:b/>
          <w:szCs w:val="22"/>
        </w:rPr>
        <w:t>Books:</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r w:rsidRPr="009D74FF">
        <w:rPr>
          <w:rFonts w:ascii="Arial" w:hAnsi="Arial" w:cs="Arial"/>
          <w:szCs w:val="22"/>
        </w:rPr>
        <w:t xml:space="preserve">Campbell, L. (2006). Historical linguistics: An introduction. </w:t>
      </w:r>
      <w:proofErr w:type="gramStart"/>
      <w:r w:rsidRPr="009D74FF">
        <w:rPr>
          <w:rFonts w:ascii="Arial" w:hAnsi="Arial" w:cs="Arial"/>
          <w:szCs w:val="22"/>
        </w:rPr>
        <w:t xml:space="preserve">(2nd </w:t>
      </w:r>
      <w:proofErr w:type="spellStart"/>
      <w:r w:rsidRPr="009D74FF">
        <w:rPr>
          <w:rFonts w:ascii="Arial" w:hAnsi="Arial" w:cs="Arial"/>
          <w:szCs w:val="22"/>
        </w:rPr>
        <w:t>edn</w:t>
      </w:r>
      <w:proofErr w:type="spellEnd"/>
      <w:r w:rsidRPr="009D74FF">
        <w:rPr>
          <w:rFonts w:ascii="Arial" w:hAnsi="Arial" w:cs="Arial"/>
          <w:szCs w:val="22"/>
        </w:rPr>
        <w:t>).</w:t>
      </w:r>
      <w:proofErr w:type="gramEnd"/>
      <w:r w:rsidRPr="009D74FF">
        <w:rPr>
          <w:rFonts w:ascii="Arial" w:hAnsi="Arial" w:cs="Arial"/>
          <w:szCs w:val="22"/>
        </w:rPr>
        <w:t xml:space="preserve"> Cambridge, Mass.: The MIT Press.</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r w:rsidRPr="009D74FF">
        <w:rPr>
          <w:rFonts w:ascii="Arial" w:hAnsi="Arial" w:cs="Arial"/>
          <w:szCs w:val="22"/>
        </w:rPr>
        <w:t xml:space="preserve">Crystal, D. (2010). </w:t>
      </w:r>
      <w:proofErr w:type="gramStart"/>
      <w:r w:rsidRPr="009D74FF">
        <w:rPr>
          <w:rFonts w:ascii="Arial" w:hAnsi="Arial" w:cs="Arial"/>
          <w:szCs w:val="22"/>
        </w:rPr>
        <w:t>The Cambridge encyclopedia of language.</w:t>
      </w:r>
      <w:proofErr w:type="gramEnd"/>
      <w:r w:rsidRPr="009D74FF">
        <w:rPr>
          <w:rFonts w:ascii="Arial" w:hAnsi="Arial" w:cs="Arial"/>
          <w:szCs w:val="22"/>
        </w:rPr>
        <w:t xml:space="preserve"> (3rd </w:t>
      </w:r>
      <w:proofErr w:type="spellStart"/>
      <w:proofErr w:type="gramStart"/>
      <w:r w:rsidRPr="009D74FF">
        <w:rPr>
          <w:rFonts w:ascii="Arial" w:hAnsi="Arial" w:cs="Arial"/>
          <w:szCs w:val="22"/>
        </w:rPr>
        <w:t>ed</w:t>
      </w:r>
      <w:proofErr w:type="spellEnd"/>
      <w:proofErr w:type="gramEnd"/>
      <w:r w:rsidRPr="009D74FF">
        <w:rPr>
          <w:rFonts w:ascii="Arial" w:hAnsi="Arial" w:cs="Arial"/>
          <w:szCs w:val="22"/>
        </w:rPr>
        <w:t>). Cambridge: Cambridge University Press</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b/>
          <w:szCs w:val="22"/>
        </w:rPr>
      </w:pPr>
      <w:r w:rsidRPr="009D74FF">
        <w:rPr>
          <w:rFonts w:ascii="Arial" w:hAnsi="Arial" w:cs="Arial"/>
          <w:b/>
          <w:szCs w:val="22"/>
        </w:rPr>
        <w:t>Internet</w:t>
      </w:r>
    </w:p>
    <w:bookmarkEnd w:id="4"/>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proofErr w:type="spellStart"/>
      <w:r w:rsidRPr="009D74FF">
        <w:rPr>
          <w:rFonts w:ascii="Arial" w:hAnsi="Arial" w:cs="Arial"/>
          <w:szCs w:val="22"/>
        </w:rPr>
        <w:t>Kamus</w:t>
      </w:r>
      <w:proofErr w:type="spellEnd"/>
      <w:r w:rsidRPr="009D74FF">
        <w:rPr>
          <w:rFonts w:ascii="Arial" w:hAnsi="Arial" w:cs="Arial"/>
          <w:szCs w:val="22"/>
        </w:rPr>
        <w:t xml:space="preserve"> </w:t>
      </w:r>
      <w:proofErr w:type="spellStart"/>
      <w:r w:rsidRPr="009D74FF">
        <w:rPr>
          <w:rFonts w:ascii="Arial" w:hAnsi="Arial" w:cs="Arial"/>
          <w:szCs w:val="22"/>
        </w:rPr>
        <w:t>Besar</w:t>
      </w:r>
      <w:proofErr w:type="spellEnd"/>
      <w:r w:rsidRPr="009D74FF">
        <w:rPr>
          <w:rFonts w:ascii="Arial" w:hAnsi="Arial" w:cs="Arial"/>
          <w:szCs w:val="22"/>
        </w:rPr>
        <w:t xml:space="preserve"> </w:t>
      </w:r>
      <w:proofErr w:type="spellStart"/>
      <w:r w:rsidRPr="009D74FF">
        <w:rPr>
          <w:rFonts w:ascii="Arial" w:hAnsi="Arial" w:cs="Arial"/>
          <w:szCs w:val="22"/>
        </w:rPr>
        <w:t>Bahasa</w:t>
      </w:r>
      <w:proofErr w:type="spellEnd"/>
      <w:r w:rsidRPr="009D74FF">
        <w:rPr>
          <w:rFonts w:ascii="Arial" w:hAnsi="Arial" w:cs="Arial"/>
          <w:szCs w:val="22"/>
        </w:rPr>
        <w:t xml:space="preserve"> Indonesia (KBBI) online. </w:t>
      </w:r>
      <w:hyperlink r:id="rId15" w:history="1">
        <w:r w:rsidRPr="009D74FF">
          <w:rPr>
            <w:rStyle w:val="Hyperlink"/>
            <w:rFonts w:ascii="Arial" w:hAnsi="Arial" w:cs="Arial"/>
            <w:szCs w:val="22"/>
          </w:rPr>
          <w:t>http://kbbi.co.id/</w:t>
        </w:r>
      </w:hyperlink>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proofErr w:type="gramStart"/>
      <w:r w:rsidRPr="009D74FF">
        <w:rPr>
          <w:rFonts w:ascii="Arial" w:hAnsi="Arial" w:cs="Arial"/>
          <w:szCs w:val="22"/>
        </w:rPr>
        <w:t>Cambridge English Arabic Online Dictionary.</w:t>
      </w:r>
      <w:proofErr w:type="gramEnd"/>
      <w:r w:rsidRPr="009D74FF">
        <w:rPr>
          <w:rFonts w:ascii="Arial" w:hAnsi="Arial" w:cs="Arial"/>
          <w:szCs w:val="22"/>
        </w:rPr>
        <w:t xml:space="preserve"> </w:t>
      </w:r>
    </w:p>
    <w:p w:rsidR="009D74FF" w:rsidRPr="009D74FF" w:rsidRDefault="009D74FF" w:rsidP="009D74FF">
      <w:pPr>
        <w:pStyle w:val="NormalWeb"/>
        <w:spacing w:before="0" w:beforeAutospacing="0" w:after="0" w:afterAutospacing="0"/>
        <w:ind w:left="709" w:right="195" w:hanging="709"/>
        <w:contextualSpacing/>
        <w:jc w:val="both"/>
        <w:rPr>
          <w:rFonts w:ascii="Arial" w:hAnsi="Arial" w:cs="Arial"/>
          <w:szCs w:val="22"/>
        </w:rPr>
      </w:pPr>
      <w:hyperlink r:id="rId16" w:history="1">
        <w:r w:rsidRPr="009D74FF">
          <w:rPr>
            <w:rStyle w:val="Hyperlink"/>
            <w:rFonts w:ascii="Arial" w:hAnsi="Arial" w:cs="Arial"/>
            <w:szCs w:val="22"/>
          </w:rPr>
          <w:t>https://dictionary.cambridge.org/dictionary/english-arabic/</w:t>
        </w:r>
      </w:hyperlink>
    </w:p>
    <w:p w:rsidR="009D74FF" w:rsidRDefault="009D74FF" w:rsidP="009D74FF">
      <w:pPr>
        <w:pStyle w:val="NormalWeb"/>
        <w:spacing w:before="0" w:beforeAutospacing="0" w:after="0" w:afterAutospacing="0"/>
        <w:ind w:left="360" w:right="195" w:hanging="360"/>
        <w:contextualSpacing/>
        <w:jc w:val="both"/>
        <w:rPr>
          <w:rFonts w:asciiTheme="minorBidi" w:hAnsiTheme="minorBidi"/>
          <w:sz w:val="22"/>
          <w:szCs w:val="22"/>
        </w:rPr>
      </w:pPr>
    </w:p>
    <w:p w:rsidR="009D74FF" w:rsidRDefault="009D74FF" w:rsidP="009D74FF">
      <w:pPr>
        <w:pStyle w:val="NormalWeb"/>
        <w:spacing w:before="0" w:beforeAutospacing="0" w:after="0" w:afterAutospacing="0"/>
        <w:ind w:left="360" w:right="195" w:hanging="360"/>
        <w:contextualSpacing/>
        <w:jc w:val="both"/>
        <w:rPr>
          <w:rFonts w:asciiTheme="minorBidi" w:hAnsiTheme="minorBidi"/>
          <w:color w:val="0000FF" w:themeColor="hyperlink"/>
          <w:sz w:val="22"/>
          <w:szCs w:val="22"/>
          <w:u w:val="single"/>
        </w:rPr>
      </w:pPr>
    </w:p>
    <w:p w:rsidR="00052122" w:rsidRDefault="00052122" w:rsidP="009D74FF">
      <w:pPr>
        <w:spacing w:after="0" w:line="240" w:lineRule="auto"/>
      </w:pPr>
    </w:p>
    <w:sectPr w:rsidR="00052122" w:rsidSect="009D74FF">
      <w:headerReference w:type="first" r:id="rId17"/>
      <w:type w:val="continuous"/>
      <w:pgSz w:w="11906" w:h="16838"/>
      <w:pgMar w:top="1077" w:right="1077" w:bottom="107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9D74FF"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2336" behindDoc="1" locked="0" layoutInCell="1" allowOverlap="1" wp14:anchorId="26E5CB20" wp14:editId="58AE5D45">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9D74F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70BA0">
                                <w:rPr>
                                  <w:noProof/>
                                  <w:sz w:val="28"/>
                                  <w:szCs w:val="28"/>
                                </w:rPr>
                                <w:t>10</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rsidR="008B2985" w:rsidRDefault="009D74F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E70BA0">
                          <w:rPr>
                            <w:noProof/>
                            <w:sz w:val="28"/>
                            <w:szCs w:val="28"/>
                          </w:rPr>
                          <w:t>10</w:t>
                        </w:r>
                        <w:r>
                          <w:rPr>
                            <w:noProof/>
                            <w:sz w:val="28"/>
                            <w:szCs w:val="28"/>
                          </w:rPr>
                          <w:fldChar w:fldCharType="end"/>
                        </w:r>
                      </w:p>
                    </w:txbxContent>
                  </v:textbox>
                  <w10:wrap anchorx="margin" anchory="margin"/>
                </v:shape>
              </w:pict>
            </mc:Fallback>
          </mc:AlternateContent>
        </w:r>
      </w:sdtContent>
    </w:sdt>
    <w:r>
      <w:tab/>
    </w:r>
  </w:p>
  <w:p w:rsidR="008B2985" w:rsidRPr="006F2FE9" w:rsidRDefault="009D74FF"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rsidR="008B2985" w:rsidRPr="008F5414" w:rsidRDefault="009D74FF"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0" locked="0" layoutInCell="1" allowOverlap="1" wp14:anchorId="125456F7" wp14:editId="4898FF3F">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9D74F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9D74FF">
                                <w:rPr>
                                  <w:noProof/>
                                  <w:sz w:val="28"/>
                                  <w:szCs w:val="28"/>
                                </w:rPr>
                                <w:t>4</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rsidR="008B2985" w:rsidRDefault="009D74F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9D74FF">
                          <w:rPr>
                            <w:noProof/>
                            <w:sz w:val="28"/>
                            <w:szCs w:val="28"/>
                          </w:rPr>
                          <w:t>4</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rsidR="008B2985" w:rsidRDefault="009D74FF" w:rsidP="00113A8C">
        <w:pPr>
          <w:pStyle w:val="Footer"/>
          <w:spacing w:after="0" w:line="240" w:lineRule="auto"/>
          <w:rPr>
            <w:rFonts w:ascii="Book Antiqua" w:hAnsi="Book Antiqua"/>
            <w:b/>
            <w:bCs/>
            <w:sz w:val="16"/>
            <w:szCs w:val="16"/>
            <w:lang w:val="en-US"/>
          </w:rPr>
        </w:pPr>
      </w:p>
      <w:p w:rsidR="008B2985" w:rsidRPr="006F2FE9" w:rsidRDefault="009D74FF"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rsidR="008B2985" w:rsidRDefault="009D74FF">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0288" behindDoc="0" locked="0" layoutInCell="1" allowOverlap="1" wp14:anchorId="7AEA0F6F" wp14:editId="005F0B7E">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B2985" w:rsidRDefault="009D74F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9D74FF">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rsidR="008B2985" w:rsidRDefault="009D74FF">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Pr="009D74FF">
                          <w:rPr>
                            <w:noProof/>
                            <w:sz w:val="28"/>
                            <w:szCs w:val="28"/>
                          </w:rPr>
                          <w:t>1</w:t>
                        </w:r>
                        <w:r>
                          <w:rPr>
                            <w:noProof/>
                            <w:sz w:val="28"/>
                            <w:szCs w:val="28"/>
                          </w:rPr>
                          <w:fldChar w:fldCharType="end"/>
                        </w:r>
                      </w:p>
                    </w:txbxContent>
                  </v:textbox>
                  <w10:wrap anchorx="margin" anchory="margin"/>
                </v:shape>
              </w:pict>
            </mc:Fallback>
          </mc:AlternateConten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6F2FE9" w:rsidRDefault="009D74FF" w:rsidP="003C1A53">
    <w:pPr>
      <w:pStyle w:val="Header"/>
      <w:rPr>
        <w:rFonts w:ascii="Book Antiqua" w:hAnsi="Book Antiqua" w:cstheme="minorBidi"/>
        <w:sz w:val="20"/>
        <w:szCs w:val="20"/>
        <w:lang w:val="en-US"/>
      </w:rPr>
    </w:pPr>
    <w:r>
      <w:rPr>
        <w:rFonts w:ascii="Book Antiqua" w:hAnsi="Book Antiqua" w:cstheme="minorBidi"/>
        <w:sz w:val="20"/>
        <w:szCs w:val="20"/>
        <w:lang w:val="en-US"/>
      </w:rPr>
      <w:t xml:space="preserve">Dian </w:t>
    </w:r>
    <w:proofErr w:type="spellStart"/>
    <w:r>
      <w:rPr>
        <w:rFonts w:ascii="Book Antiqua" w:hAnsi="Book Antiqua" w:cstheme="minorBidi"/>
        <w:sz w:val="20"/>
        <w:szCs w:val="20"/>
        <w:lang w:val="en-US"/>
      </w:rPr>
      <w:t>Risdiawati</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54226D" w:rsidRDefault="009D74FF" w:rsidP="0054226D">
    <w:pPr>
      <w:tabs>
        <w:tab w:val="center" w:pos="4513"/>
        <w:tab w:val="right" w:pos="9026"/>
      </w:tabs>
      <w:rPr>
        <w:rFonts w:ascii="Book Antiqua" w:eastAsia="Book Antiqua" w:hAnsi="Book Antiqua" w:cs="Book Antiqua"/>
        <w:color w:val="000000"/>
        <w:sz w:val="20"/>
        <w:szCs w:val="20"/>
        <w:lang w:val="en-US"/>
      </w:rPr>
    </w:pPr>
    <w:r>
      <w:rPr>
        <w:rFonts w:ascii="Book Antiqua" w:eastAsia="Book Antiqua" w:hAnsi="Book Antiqua" w:cs="Book Antiqua"/>
        <w:color w:val="000000"/>
        <w:sz w:val="20"/>
        <w:szCs w:val="20"/>
      </w:rPr>
      <w:t>Rizki Mustikasari, Rifa Suci Wulandari, Ratri Harida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Default="009D74FF" w:rsidP="00B930EB">
    <w:pPr>
      <w:pStyle w:val="Header"/>
    </w:pPr>
    <w:r>
      <w:rPr>
        <w:noProof/>
        <w:lang w:val="en-US"/>
      </w:rPr>
      <mc:AlternateContent>
        <mc:Choice Requires="wpg">
          <w:drawing>
            <wp:anchor distT="0" distB="0" distL="114300" distR="114300" simplePos="0" relativeHeight="251659264" behindDoc="0" locked="0" layoutInCell="1" allowOverlap="1" wp14:anchorId="1031DB8A" wp14:editId="63BFF926">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rsidR="008B2985" w:rsidRPr="00D6400D" w:rsidRDefault="009D74FF"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rsidR="008B2985" w:rsidRPr="00D6400D" w:rsidRDefault="009D74FF"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9264;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rsidR="008B2985" w:rsidRPr="00D6400D" w:rsidRDefault="009D74FF"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rsidR="008B2985" w:rsidRPr="00D6400D" w:rsidRDefault="009D74FF"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85" w:rsidRPr="009F7462" w:rsidRDefault="009D74FF"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rsidR="008B2985" w:rsidRPr="009F7462" w:rsidRDefault="009D74FF"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D0076"/>
    <w:multiLevelType w:val="hybridMultilevel"/>
    <w:tmpl w:val="B518F516"/>
    <w:lvl w:ilvl="0" w:tplc="FFFFFFFF">
      <w:start w:val="1"/>
      <w:numFmt w:val="decimal"/>
      <w:lvlText w:val="%1."/>
      <w:lvlJc w:val="left"/>
      <w:pPr>
        <w:ind w:left="1068" w:hanging="360"/>
      </w:pPr>
    </w:lvl>
    <w:lvl w:ilvl="1" w:tplc="04210019">
      <w:start w:val="1"/>
      <w:numFmt w:val="lowerLetter"/>
      <w:lvlText w:val="%2."/>
      <w:lvlJc w:val="left"/>
      <w:pPr>
        <w:ind w:left="1788" w:hanging="360"/>
      </w:pPr>
    </w:lvl>
    <w:lvl w:ilvl="2" w:tplc="0421001B">
      <w:start w:val="1"/>
      <w:numFmt w:val="lowerRoman"/>
      <w:lvlText w:val="%3."/>
      <w:lvlJc w:val="right"/>
      <w:pPr>
        <w:ind w:left="2508" w:hanging="180"/>
      </w:pPr>
    </w:lvl>
    <w:lvl w:ilvl="3" w:tplc="0421000F">
      <w:start w:val="1"/>
      <w:numFmt w:val="decimal"/>
      <w:lvlText w:val="%4."/>
      <w:lvlJc w:val="left"/>
      <w:pPr>
        <w:ind w:left="3228" w:hanging="360"/>
      </w:pPr>
    </w:lvl>
    <w:lvl w:ilvl="4" w:tplc="04210019">
      <w:start w:val="1"/>
      <w:numFmt w:val="lowerLetter"/>
      <w:lvlText w:val="%5."/>
      <w:lvlJc w:val="left"/>
      <w:pPr>
        <w:ind w:left="3948" w:hanging="360"/>
      </w:pPr>
    </w:lvl>
    <w:lvl w:ilvl="5" w:tplc="0421001B">
      <w:start w:val="1"/>
      <w:numFmt w:val="lowerRoman"/>
      <w:lvlText w:val="%6."/>
      <w:lvlJc w:val="right"/>
      <w:pPr>
        <w:ind w:left="4668" w:hanging="180"/>
      </w:pPr>
    </w:lvl>
    <w:lvl w:ilvl="6" w:tplc="0421000F">
      <w:start w:val="1"/>
      <w:numFmt w:val="decimal"/>
      <w:lvlText w:val="%7."/>
      <w:lvlJc w:val="left"/>
      <w:pPr>
        <w:ind w:left="5388" w:hanging="360"/>
      </w:pPr>
    </w:lvl>
    <w:lvl w:ilvl="7" w:tplc="04210019">
      <w:start w:val="1"/>
      <w:numFmt w:val="lowerLetter"/>
      <w:lvlText w:val="%8."/>
      <w:lvlJc w:val="left"/>
      <w:pPr>
        <w:ind w:left="6108" w:hanging="360"/>
      </w:pPr>
    </w:lvl>
    <w:lvl w:ilvl="8" w:tplc="0421001B">
      <w:start w:val="1"/>
      <w:numFmt w:val="lowerRoman"/>
      <w:lvlText w:val="%9."/>
      <w:lvlJc w:val="right"/>
      <w:pPr>
        <w:ind w:left="6828" w:hanging="180"/>
      </w:pPr>
    </w:lvl>
  </w:abstractNum>
  <w:abstractNum w:abstractNumId="1">
    <w:nsid w:val="5F9478D4"/>
    <w:multiLevelType w:val="hybridMultilevel"/>
    <w:tmpl w:val="5EBA6090"/>
    <w:lvl w:ilvl="0" w:tplc="FFFFFFF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4FF"/>
    <w:rsid w:val="00052122"/>
    <w:rsid w:val="009D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FF"/>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D74FF"/>
    <w:pPr>
      <w:ind w:left="720"/>
      <w:contextualSpacing/>
    </w:pPr>
  </w:style>
  <w:style w:type="paragraph" w:styleId="Header">
    <w:name w:val="header"/>
    <w:basedOn w:val="Normal"/>
    <w:link w:val="HeaderChar"/>
    <w:uiPriority w:val="99"/>
    <w:unhideWhenUsed/>
    <w:rsid w:val="009D74FF"/>
    <w:pPr>
      <w:tabs>
        <w:tab w:val="center" w:pos="4513"/>
        <w:tab w:val="right" w:pos="9026"/>
      </w:tabs>
    </w:pPr>
  </w:style>
  <w:style w:type="character" w:customStyle="1" w:styleId="HeaderChar">
    <w:name w:val="Header Char"/>
    <w:basedOn w:val="DefaultParagraphFont"/>
    <w:link w:val="Header"/>
    <w:uiPriority w:val="99"/>
    <w:rsid w:val="009D74FF"/>
    <w:rPr>
      <w:rFonts w:ascii="Calibri" w:eastAsia="Times New Roman" w:hAnsi="Calibri" w:cs="Arial"/>
      <w:lang w:val="id-ID"/>
    </w:rPr>
  </w:style>
  <w:style w:type="paragraph" w:styleId="Footer">
    <w:name w:val="footer"/>
    <w:basedOn w:val="Normal"/>
    <w:link w:val="FooterChar"/>
    <w:uiPriority w:val="99"/>
    <w:unhideWhenUsed/>
    <w:rsid w:val="009D74FF"/>
    <w:pPr>
      <w:tabs>
        <w:tab w:val="center" w:pos="4513"/>
        <w:tab w:val="right" w:pos="9026"/>
      </w:tabs>
    </w:pPr>
  </w:style>
  <w:style w:type="character" w:customStyle="1" w:styleId="FooterChar">
    <w:name w:val="Footer Char"/>
    <w:basedOn w:val="DefaultParagraphFont"/>
    <w:link w:val="Footer"/>
    <w:uiPriority w:val="99"/>
    <w:rsid w:val="009D74FF"/>
    <w:rPr>
      <w:rFonts w:ascii="Calibri" w:eastAsia="Times New Roman" w:hAnsi="Calibri" w:cs="Arial"/>
      <w:lang w:val="id-ID"/>
    </w:rPr>
  </w:style>
  <w:style w:type="table" w:styleId="TableGrid">
    <w:name w:val="Table Grid"/>
    <w:basedOn w:val="TableNormal"/>
    <w:uiPriority w:val="59"/>
    <w:rsid w:val="009D74F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9D74FF"/>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9D74FF"/>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character" w:customStyle="1" w:styleId="ListParagraphChar">
    <w:name w:val="List Paragraph Char"/>
    <w:aliases w:val="Body of text Char"/>
    <w:basedOn w:val="DefaultParagraphFont"/>
    <w:link w:val="ListParagraph"/>
    <w:uiPriority w:val="34"/>
    <w:locked/>
    <w:rsid w:val="009D74FF"/>
    <w:rPr>
      <w:rFonts w:ascii="Calibri" w:eastAsia="Times New Roman" w:hAnsi="Calibri" w:cs="Arial"/>
      <w:lang w:val="id-ID"/>
    </w:rPr>
  </w:style>
  <w:style w:type="paragraph" w:styleId="Title">
    <w:name w:val="Title"/>
    <w:basedOn w:val="Normal"/>
    <w:next w:val="Normal"/>
    <w:link w:val="TitleChar"/>
    <w:uiPriority w:val="10"/>
    <w:qFormat/>
    <w:rsid w:val="009D74FF"/>
    <w:pPr>
      <w:keepNext/>
      <w:keepLines/>
      <w:spacing w:before="480" w:after="120"/>
    </w:pPr>
    <w:rPr>
      <w:rFonts w:eastAsia="Calibri"/>
      <w:b/>
      <w:sz w:val="72"/>
      <w:szCs w:val="72"/>
      <w:lang w:eastAsia="id-ID"/>
    </w:rPr>
  </w:style>
  <w:style w:type="character" w:customStyle="1" w:styleId="TitleChar">
    <w:name w:val="Title Char"/>
    <w:basedOn w:val="DefaultParagraphFont"/>
    <w:link w:val="Title"/>
    <w:uiPriority w:val="10"/>
    <w:rsid w:val="009D74FF"/>
    <w:rPr>
      <w:rFonts w:ascii="Calibri" w:eastAsia="Calibri" w:hAnsi="Calibri" w:cs="Arial"/>
      <w:b/>
      <w:sz w:val="72"/>
      <w:szCs w:val="72"/>
      <w:lang w:val="id-ID" w:eastAsia="id-ID"/>
    </w:rPr>
  </w:style>
  <w:style w:type="character" w:customStyle="1" w:styleId="shorttext">
    <w:name w:val="short_text"/>
    <w:basedOn w:val="DefaultParagraphFont"/>
    <w:rsid w:val="009D74FF"/>
    <w:rPr>
      <w:rFonts w:ascii="Times New Roman" w:hAnsi="Times New Roman" w:cs="Times New Roman" w:hint="default"/>
    </w:rPr>
  </w:style>
  <w:style w:type="character" w:styleId="Hyperlink">
    <w:name w:val="Hyperlink"/>
    <w:basedOn w:val="DefaultParagraphFont"/>
    <w:uiPriority w:val="99"/>
    <w:semiHidden/>
    <w:unhideWhenUsed/>
    <w:rsid w:val="009D74FF"/>
    <w:rPr>
      <w:rFonts w:ascii="Times New Roman" w:hAnsi="Times New Roman" w:cs="Times New Roman" w:hint="default"/>
      <w:color w:val="0000FF" w:themeColor="hyperlink"/>
      <w:u w:val="single"/>
    </w:rPr>
  </w:style>
  <w:style w:type="paragraph" w:styleId="NormalWeb">
    <w:name w:val="Normal (Web)"/>
    <w:basedOn w:val="Normal"/>
    <w:uiPriority w:val="99"/>
    <w:semiHidden/>
    <w:unhideWhenUsed/>
    <w:rsid w:val="009D74FF"/>
    <w:pPr>
      <w:spacing w:before="100" w:beforeAutospacing="1" w:after="100" w:afterAutospacing="1" w:line="240" w:lineRule="auto"/>
    </w:pPr>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FF"/>
    <w:rPr>
      <w:rFonts w:ascii="Calibri" w:eastAsia="Times New Roman"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9D74FF"/>
    <w:pPr>
      <w:ind w:left="720"/>
      <w:contextualSpacing/>
    </w:pPr>
  </w:style>
  <w:style w:type="paragraph" w:styleId="Header">
    <w:name w:val="header"/>
    <w:basedOn w:val="Normal"/>
    <w:link w:val="HeaderChar"/>
    <w:uiPriority w:val="99"/>
    <w:unhideWhenUsed/>
    <w:rsid w:val="009D74FF"/>
    <w:pPr>
      <w:tabs>
        <w:tab w:val="center" w:pos="4513"/>
        <w:tab w:val="right" w:pos="9026"/>
      </w:tabs>
    </w:pPr>
  </w:style>
  <w:style w:type="character" w:customStyle="1" w:styleId="HeaderChar">
    <w:name w:val="Header Char"/>
    <w:basedOn w:val="DefaultParagraphFont"/>
    <w:link w:val="Header"/>
    <w:uiPriority w:val="99"/>
    <w:rsid w:val="009D74FF"/>
    <w:rPr>
      <w:rFonts w:ascii="Calibri" w:eastAsia="Times New Roman" w:hAnsi="Calibri" w:cs="Arial"/>
      <w:lang w:val="id-ID"/>
    </w:rPr>
  </w:style>
  <w:style w:type="paragraph" w:styleId="Footer">
    <w:name w:val="footer"/>
    <w:basedOn w:val="Normal"/>
    <w:link w:val="FooterChar"/>
    <w:uiPriority w:val="99"/>
    <w:unhideWhenUsed/>
    <w:rsid w:val="009D74FF"/>
    <w:pPr>
      <w:tabs>
        <w:tab w:val="center" w:pos="4513"/>
        <w:tab w:val="right" w:pos="9026"/>
      </w:tabs>
    </w:pPr>
  </w:style>
  <w:style w:type="character" w:customStyle="1" w:styleId="FooterChar">
    <w:name w:val="Footer Char"/>
    <w:basedOn w:val="DefaultParagraphFont"/>
    <w:link w:val="Footer"/>
    <w:uiPriority w:val="99"/>
    <w:rsid w:val="009D74FF"/>
    <w:rPr>
      <w:rFonts w:ascii="Calibri" w:eastAsia="Times New Roman" w:hAnsi="Calibri" w:cs="Arial"/>
      <w:lang w:val="id-ID"/>
    </w:rPr>
  </w:style>
  <w:style w:type="table" w:styleId="TableGrid">
    <w:name w:val="Table Grid"/>
    <w:basedOn w:val="TableNormal"/>
    <w:uiPriority w:val="59"/>
    <w:rsid w:val="009D74FF"/>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9D74FF"/>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9D74FF"/>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character" w:customStyle="1" w:styleId="ListParagraphChar">
    <w:name w:val="List Paragraph Char"/>
    <w:aliases w:val="Body of text Char"/>
    <w:basedOn w:val="DefaultParagraphFont"/>
    <w:link w:val="ListParagraph"/>
    <w:uiPriority w:val="34"/>
    <w:locked/>
    <w:rsid w:val="009D74FF"/>
    <w:rPr>
      <w:rFonts w:ascii="Calibri" w:eastAsia="Times New Roman" w:hAnsi="Calibri" w:cs="Arial"/>
      <w:lang w:val="id-ID"/>
    </w:rPr>
  </w:style>
  <w:style w:type="paragraph" w:styleId="Title">
    <w:name w:val="Title"/>
    <w:basedOn w:val="Normal"/>
    <w:next w:val="Normal"/>
    <w:link w:val="TitleChar"/>
    <w:uiPriority w:val="10"/>
    <w:qFormat/>
    <w:rsid w:val="009D74FF"/>
    <w:pPr>
      <w:keepNext/>
      <w:keepLines/>
      <w:spacing w:before="480" w:after="120"/>
    </w:pPr>
    <w:rPr>
      <w:rFonts w:eastAsia="Calibri"/>
      <w:b/>
      <w:sz w:val="72"/>
      <w:szCs w:val="72"/>
      <w:lang w:eastAsia="id-ID"/>
    </w:rPr>
  </w:style>
  <w:style w:type="character" w:customStyle="1" w:styleId="TitleChar">
    <w:name w:val="Title Char"/>
    <w:basedOn w:val="DefaultParagraphFont"/>
    <w:link w:val="Title"/>
    <w:uiPriority w:val="10"/>
    <w:rsid w:val="009D74FF"/>
    <w:rPr>
      <w:rFonts w:ascii="Calibri" w:eastAsia="Calibri" w:hAnsi="Calibri" w:cs="Arial"/>
      <w:b/>
      <w:sz w:val="72"/>
      <w:szCs w:val="72"/>
      <w:lang w:val="id-ID" w:eastAsia="id-ID"/>
    </w:rPr>
  </w:style>
  <w:style w:type="character" w:customStyle="1" w:styleId="shorttext">
    <w:name w:val="short_text"/>
    <w:basedOn w:val="DefaultParagraphFont"/>
    <w:rsid w:val="009D74FF"/>
    <w:rPr>
      <w:rFonts w:ascii="Times New Roman" w:hAnsi="Times New Roman" w:cs="Times New Roman" w:hint="default"/>
    </w:rPr>
  </w:style>
  <w:style w:type="character" w:styleId="Hyperlink">
    <w:name w:val="Hyperlink"/>
    <w:basedOn w:val="DefaultParagraphFont"/>
    <w:uiPriority w:val="99"/>
    <w:semiHidden/>
    <w:unhideWhenUsed/>
    <w:rsid w:val="009D74FF"/>
    <w:rPr>
      <w:rFonts w:ascii="Times New Roman" w:hAnsi="Times New Roman" w:cs="Times New Roman" w:hint="default"/>
      <w:color w:val="0000FF" w:themeColor="hyperlink"/>
      <w:u w:val="single"/>
    </w:rPr>
  </w:style>
  <w:style w:type="paragraph" w:styleId="NormalWeb">
    <w:name w:val="Normal (Web)"/>
    <w:basedOn w:val="Normal"/>
    <w:uiPriority w:val="99"/>
    <w:semiHidden/>
    <w:unhideWhenUsed/>
    <w:rsid w:val="009D74FF"/>
    <w:pPr>
      <w:spacing w:before="100" w:beforeAutospacing="1" w:after="100" w:afterAutospacing="1"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457613">
      <w:bodyDiv w:val="1"/>
      <w:marLeft w:val="0"/>
      <w:marRight w:val="0"/>
      <w:marTop w:val="0"/>
      <w:marBottom w:val="0"/>
      <w:divBdr>
        <w:top w:val="none" w:sz="0" w:space="0" w:color="auto"/>
        <w:left w:val="none" w:sz="0" w:space="0" w:color="auto"/>
        <w:bottom w:val="none" w:sz="0" w:space="0" w:color="auto"/>
        <w:right w:val="none" w:sz="0" w:space="0" w:color="auto"/>
      </w:divBdr>
    </w:div>
    <w:div w:id="15186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dictionary.cambridge.org/dictionary/english-arabic/"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kbbi.co.id/"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apen.sarage@pbi.u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5334</Words>
  <Characters>30409</Characters>
  <Application>Microsoft Office Word</Application>
  <DocSecurity>0</DocSecurity>
  <Lines>253</Lines>
  <Paragraphs>71</Paragraphs>
  <ScaleCrop>false</ScaleCrop>
  <Company>HP</Company>
  <LinksUpToDate>false</LinksUpToDate>
  <CharactersWithSpaces>35672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2020-09-01T13:29:00Z</dcterms:created>
  <dcterms:modified xsi:type="dcterms:W3CDTF">2020-09-01T13:34:00Z</dcterms:modified>
</cp:coreProperties>
</file>